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чланa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63</w:t>
      </w:r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бр.72/09,81/09,64/10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УС,24/11</w:t>
      </w:r>
      <w:r>
        <w:rPr>
          <w:rFonts w:ascii="Times New Roman" w:eastAsia="Calibri" w:hAnsi="Times New Roman" w:cs="Times New Roman"/>
          <w:sz w:val="28"/>
          <w:szCs w:val="28"/>
        </w:rPr>
        <w:t>,121/12,42/13УС,50/13УС,98/13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УС,132/14,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145/14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83/2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>018, 31/2019, 37/2019-др.закон,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9/2020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52/2021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а 88. став 2.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619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32</w:t>
      </w:r>
      <w:r w:rsidRPr="00EF6194">
        <w:rPr>
          <w:rFonts w:ascii="Times New Roman" w:eastAsia="Calibri" w:hAnsi="Times New Roman" w:cs="Times New Roman"/>
          <w:sz w:val="28"/>
          <w:szCs w:val="28"/>
        </w:rPr>
        <w:t>/201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9</w:t>
      </w:r>
      <w:r w:rsidRPr="00EF61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AE0271" w:rsidRPr="00EF6194" w:rsidRDefault="00EF6194" w:rsidP="00AE02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ЈАВНИ ПОЗИВ</w:t>
      </w:r>
    </w:p>
    <w:p w:rsid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ЗА ПРЕЗЕНТАЦИЈУ УРБАНИСТИЧКОГ ПРОЈЕКТА</w:t>
      </w:r>
      <w:r w:rsidR="00591C8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491125" w:rsidRDefault="00491125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СА АРХИТЕКТОНСКО-УРБАНИСТИЧКОМ РАЗРАДОМ ЛОКАЦИЈЕ</w:t>
      </w:r>
    </w:p>
    <w:p w:rsidR="00BC7D9D" w:rsidRDefault="00BC7D9D" w:rsidP="00BC7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ЗА ПРОМЕНУ НАМЕНЕ И ДОГРАДЊУ ПОСЛОВНОГ </w:t>
      </w:r>
    </w:p>
    <w:p w:rsidR="00491125" w:rsidRDefault="00BC7D9D" w:rsidP="00BC7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ОБЈЕКТА-СКЛАДИШТА У ОБЈЕКАТ ЗА СКЛАДИШТЕЊЕ И ПАКОВАЊЕ ПОЉОПРИВРЕДНИХ ПРОИЗВОДА  са</w:t>
      </w:r>
    </w:p>
    <w:p w:rsidR="00BC7D9D" w:rsidRDefault="00BC7D9D" w:rsidP="00BC7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ХЛАДЊАЧОМ на К.П. 3837 К.О. ШИМАНОВЦИ</w:t>
      </w:r>
    </w:p>
    <w:p w:rsidR="00491125" w:rsidRDefault="00491125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491125" w:rsidRDefault="00556F90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1.</w:t>
      </w:r>
      <w:r w:rsidR="00EF6194" w:rsidRPr="00556F90">
        <w:rPr>
          <w:rFonts w:ascii="Times New Roman" w:eastAsia="Calibri" w:hAnsi="Times New Roman" w:cs="Times New Roman"/>
          <w:sz w:val="28"/>
          <w:szCs w:val="28"/>
          <w:lang w:val="sr-Cyrl-CS"/>
        </w:rPr>
        <w:t>На ЈАВНУ ПРЕЗЕНТАЦИЈУ ИЗЛАЖЕ СЕ Урбанистички пројекат</w:t>
      </w:r>
      <w:r w:rsidR="0049112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са </w:t>
      </w:r>
    </w:p>
    <w:p w:rsidR="00BC7D9D" w:rsidRDefault="00491125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архитектонско-урбанистичком разрадо</w:t>
      </w:r>
      <w:r w:rsidR="00BC7D9D">
        <w:rPr>
          <w:rFonts w:ascii="Times New Roman" w:eastAsia="Calibri" w:hAnsi="Times New Roman" w:cs="Times New Roman"/>
          <w:sz w:val="28"/>
          <w:szCs w:val="28"/>
          <w:lang w:val="sr-Cyrl-CS"/>
        </w:rPr>
        <w:t>м локације за промену намене и</w:t>
      </w:r>
    </w:p>
    <w:p w:rsidR="00BC7D9D" w:rsidRDefault="00BC7D9D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доградњу пословног објекта-складишта у објекат за складиштење и</w:t>
      </w:r>
    </w:p>
    <w:p w:rsidR="00BC7D9D" w:rsidRDefault="00BC7D9D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паковање пољопривредних производа са хладњачом на к.п. 3837 К.О.</w:t>
      </w:r>
    </w:p>
    <w:p w:rsidR="00BC7D9D" w:rsidRDefault="00BC7D9D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Шимановци</w:t>
      </w:r>
      <w:r w:rsidR="00556F90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који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је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>израђен од</w:t>
      </w:r>
      <w:r w:rsidR="0027210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FF2694">
        <w:rPr>
          <w:rFonts w:ascii="Times New Roman" w:eastAsia="Calibri" w:hAnsi="Times New Roman" w:cs="Times New Roman"/>
          <w:sz w:val="28"/>
          <w:szCs w:val="28"/>
          <w:lang w:val="sr-Cyrl-CS"/>
        </w:rPr>
        <w:t>стране ``</w:t>
      </w:r>
      <w:r w:rsidR="00C26090">
        <w:rPr>
          <w:rFonts w:ascii="Times New Roman" w:eastAsia="Calibri" w:hAnsi="Times New Roman" w:cs="Times New Roman"/>
          <w:sz w:val="28"/>
          <w:szCs w:val="28"/>
        </w:rPr>
        <w:t xml:space="preserve">CORAX INŽENJERING </w:t>
      </w:r>
      <w:r w:rsidR="00FF2694">
        <w:rPr>
          <w:rFonts w:ascii="Times New Roman" w:eastAsia="Calibri" w:hAnsi="Times New Roman" w:cs="Times New Roman"/>
          <w:sz w:val="28"/>
          <w:szCs w:val="28"/>
          <w:lang w:val="sr-Cyrl-RS"/>
        </w:rPr>
        <w:t>``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ПР</w:t>
      </w:r>
    </w:p>
    <w:p w:rsidR="00271318" w:rsidRPr="00416DB7" w:rsidRDefault="00BC7D9D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</w:t>
      </w:r>
      <w:r w:rsidR="00C2609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Наташа Дошеновић, Мајора Гавриловића 42, Нова Пазова.</w:t>
      </w:r>
      <w:r w:rsidR="00FF26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272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F9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</w:p>
    <w:p w:rsidR="00C26090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2.</w:t>
      </w:r>
      <w:r w:rsidR="00C26090">
        <w:rPr>
          <w:rFonts w:ascii="Times New Roman" w:eastAsia="Calibri" w:hAnsi="Times New Roman" w:cs="Times New Roman"/>
          <w:sz w:val="28"/>
          <w:szCs w:val="28"/>
          <w:lang w:val="sr-Cyrl-RS"/>
        </w:rPr>
        <w:t>Инвеститор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изра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>де Урбанистичког пројекта</w:t>
      </w:r>
      <w:r w:rsidR="00FF26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C26090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је ``</w:t>
      </w:r>
      <w:r w:rsidR="00BC7D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D9D">
        <w:rPr>
          <w:rFonts w:ascii="Times New Roman" w:eastAsia="Calibri" w:hAnsi="Times New Roman" w:cs="Times New Roman"/>
          <w:sz w:val="28"/>
          <w:szCs w:val="28"/>
          <w:lang w:val="sr-Cyrl-RS"/>
        </w:rPr>
        <w:t>АЛВАСАРИ</w:t>
      </w:r>
      <w:r w:rsidR="00C26090">
        <w:rPr>
          <w:rFonts w:ascii="Times New Roman" w:eastAsia="Calibri" w:hAnsi="Times New Roman" w:cs="Times New Roman"/>
          <w:sz w:val="28"/>
          <w:szCs w:val="28"/>
          <w:lang w:val="sr-Cyrl-RS"/>
        </w:rPr>
        <w:t>`` д.о.о.</w:t>
      </w:r>
    </w:p>
    <w:p w:rsidR="00C26090" w:rsidRDefault="00C26090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</w:t>
      </w:r>
      <w:r w:rsidR="00BC7D9D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Београд</w:t>
      </w:r>
      <w:r w:rsidR="007219B4">
        <w:rPr>
          <w:rFonts w:ascii="Times New Roman" w:eastAsia="Calibri" w:hAnsi="Times New Roman" w:cs="Times New Roman"/>
          <w:sz w:val="28"/>
          <w:szCs w:val="28"/>
          <w:lang w:val="sr-Cyrl-RS"/>
        </w:rPr>
        <w:t>, Вождовац, ул. Устаничка 64/х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</w:p>
    <w:p w:rsidR="00ED167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ED167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 јавне презентације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доставе своје примедбе и сугестије у писаном облику Одељењу за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урбанизам и имовинско правне послове Општинске управе општине</w:t>
      </w:r>
    </w:p>
    <w:p w:rsidR="00EF6194" w:rsidRPr="00EF619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Пећинци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, у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л. Слободана Бајића бр.5.</w:t>
      </w:r>
    </w:p>
    <w:p w:rsidR="00673D2F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презентација Урбанистичк</w:t>
      </w:r>
      <w:r w:rsidR="00305DE1">
        <w:rPr>
          <w:rFonts w:ascii="Times New Roman" w:eastAsia="Calibri" w:hAnsi="Times New Roman" w:cs="Times New Roman"/>
          <w:sz w:val="28"/>
          <w:szCs w:val="28"/>
          <w:lang w:val="sr-Cyrl-CS"/>
        </w:rPr>
        <w:t>о</w:t>
      </w:r>
      <w:r w:rsidR="00AE77A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г </w:t>
      </w:r>
      <w:r w:rsidR="00C26090">
        <w:rPr>
          <w:rFonts w:ascii="Times New Roman" w:eastAsia="Calibri" w:hAnsi="Times New Roman" w:cs="Times New Roman"/>
          <w:sz w:val="28"/>
          <w:szCs w:val="28"/>
          <w:lang w:val="sr-Cyrl-CS"/>
        </w:rPr>
        <w:t>прој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>екта ће бити одржана од 1. до 8.</w:t>
      </w:r>
    </w:p>
    <w:p w:rsidR="001D74BB" w:rsidRDefault="007219B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марта </w:t>
      </w:r>
      <w:r w:rsidR="00673D2F">
        <w:rPr>
          <w:rFonts w:ascii="Times New Roman" w:eastAsia="Calibri" w:hAnsi="Times New Roman" w:cs="Times New Roman"/>
          <w:sz w:val="28"/>
          <w:szCs w:val="28"/>
          <w:lang w:val="sr-Cyrl-CS"/>
        </w:rPr>
        <w:t>2023.године,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сваког радног дана од 9 до 14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часова.</w:t>
      </w:r>
    </w:p>
    <w:p w:rsidR="001D74BB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Место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одржавања јавне презентације су просторије Општинске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управ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е</w:t>
      </w:r>
    </w:p>
    <w:p w:rsidR="00EF6194" w:rsidRPr="00EF6194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bookmarkStart w:id="0" w:name="_GoBack"/>
      <w:bookmarkEnd w:id="0"/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општине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соба број 7., у Пећинцима, ул. Слободана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Бајића бр.5.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EF6194" w:rsidRPr="00EF6194" w:rsidRDefault="00F85C5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Александра Вучић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 Подручје обухваћено Урбанистичким пројектом</w:t>
      </w:r>
    </w:p>
    <w:p w:rsidR="00AE77AC" w:rsidRPr="00C26090" w:rsidRDefault="00C26090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налази се у КО Шимановци и </w:t>
      </w:r>
      <w:r w:rsidR="00A96919">
        <w:rPr>
          <w:rFonts w:ascii="Times New Roman" w:eastAsia="Calibri" w:hAnsi="Times New Roman" w:cs="Times New Roman"/>
          <w:sz w:val="28"/>
          <w:szCs w:val="28"/>
          <w:lang w:val="sr-Cyrl-CS"/>
        </w:rPr>
        <w:t>обухвата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кп.бр.3837  површине 5.376,00</w:t>
      </w:r>
      <w:r w:rsidR="00BB5523">
        <w:rPr>
          <w:rFonts w:ascii="Times New Roman" w:eastAsia="Calibri" w:hAnsi="Times New Roman" w:cs="Times New Roman"/>
          <w:sz w:val="28"/>
          <w:szCs w:val="28"/>
        </w:rPr>
        <w:t>m</w:t>
      </w:r>
      <w:r w:rsidR="00673D2F">
        <w:rPr>
          <w:rFonts w:ascii="Times New Roman" w:eastAsia="Calibri" w:hAnsi="Times New Roman" w:cs="Times New Roman"/>
          <w:sz w:val="28"/>
          <w:szCs w:val="28"/>
          <w:vertAlign w:val="superscript"/>
          <w:lang w:val="sr-Cyrl-RS"/>
        </w:rPr>
        <w:t>2</w:t>
      </w:r>
      <w:r w:rsidR="00416D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7DFA" w:rsidRPr="000A7AF8" w:rsidRDefault="00EF6194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sectPr w:rsidR="00117DFA" w:rsidRPr="000A7AF8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11B2"/>
    <w:multiLevelType w:val="hybridMultilevel"/>
    <w:tmpl w:val="ED86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05BAA"/>
    <w:multiLevelType w:val="hybridMultilevel"/>
    <w:tmpl w:val="B2A4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4"/>
    <w:rsid w:val="000748B3"/>
    <w:rsid w:val="000A7AF8"/>
    <w:rsid w:val="00107D1F"/>
    <w:rsid w:val="00117DFA"/>
    <w:rsid w:val="001D74BB"/>
    <w:rsid w:val="00271318"/>
    <w:rsid w:val="00272103"/>
    <w:rsid w:val="002B76C5"/>
    <w:rsid w:val="002E0ED1"/>
    <w:rsid w:val="002E1921"/>
    <w:rsid w:val="002F17FC"/>
    <w:rsid w:val="00305DE1"/>
    <w:rsid w:val="003075F9"/>
    <w:rsid w:val="003A3C79"/>
    <w:rsid w:val="00416DB7"/>
    <w:rsid w:val="00491125"/>
    <w:rsid w:val="004C33D2"/>
    <w:rsid w:val="004F4D0F"/>
    <w:rsid w:val="00554AB6"/>
    <w:rsid w:val="00556F90"/>
    <w:rsid w:val="00591C8F"/>
    <w:rsid w:val="006427FF"/>
    <w:rsid w:val="00673D2F"/>
    <w:rsid w:val="006747D9"/>
    <w:rsid w:val="006F2A19"/>
    <w:rsid w:val="007219B4"/>
    <w:rsid w:val="00752BC7"/>
    <w:rsid w:val="00A96919"/>
    <w:rsid w:val="00AE0271"/>
    <w:rsid w:val="00AE77AC"/>
    <w:rsid w:val="00B54116"/>
    <w:rsid w:val="00B70EAD"/>
    <w:rsid w:val="00B7397A"/>
    <w:rsid w:val="00BB5523"/>
    <w:rsid w:val="00BC7D9D"/>
    <w:rsid w:val="00BD7503"/>
    <w:rsid w:val="00C12404"/>
    <w:rsid w:val="00C26090"/>
    <w:rsid w:val="00C41BCA"/>
    <w:rsid w:val="00C6521C"/>
    <w:rsid w:val="00C66CB5"/>
    <w:rsid w:val="00D50F10"/>
    <w:rsid w:val="00D62F04"/>
    <w:rsid w:val="00D878DA"/>
    <w:rsid w:val="00DD3D55"/>
    <w:rsid w:val="00ED1674"/>
    <w:rsid w:val="00EF6194"/>
    <w:rsid w:val="00F85C5F"/>
    <w:rsid w:val="00FC6BE6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13EB"/>
  <w15:chartTrackingRefBased/>
  <w15:docId w15:val="{AAC4571F-1B3A-44B7-B20D-C0A5FE8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39</cp:revision>
  <cp:lastPrinted>2023-02-24T07:00:00Z</cp:lastPrinted>
  <dcterms:created xsi:type="dcterms:W3CDTF">2021-10-01T13:11:00Z</dcterms:created>
  <dcterms:modified xsi:type="dcterms:W3CDTF">2023-02-24T07:00:00Z</dcterms:modified>
</cp:coreProperties>
</file>