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976B" w14:textId="1CAF629A" w:rsidR="00225BD1" w:rsidRPr="001F0D3C" w:rsidRDefault="00225BD1" w:rsidP="001F0D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5B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ОБАВЕШТЕЊЕ О ЈАВНОМ УВИДУ У ПРОЈЕКАТ</w:t>
      </w:r>
    </w:p>
    <w:p w14:paraId="5DB647C1" w14:textId="1AB343CA" w:rsidR="00225BD1" w:rsidRDefault="00225BD1" w:rsidP="00225BD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225BD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Пећинци ће кроз </w:t>
      </w:r>
      <w:r w:rsidRPr="00225BD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"П</w:t>
      </w:r>
      <w:r w:rsidRPr="00225BD1">
        <w:rPr>
          <w:rFonts w:ascii="Times New Roman" w:hAnsi="Times New Roman" w:cs="Times New Roman"/>
          <w:b/>
          <w:bCs/>
          <w:sz w:val="24"/>
          <w:szCs w:val="24"/>
        </w:rPr>
        <w:t xml:space="preserve">ројекат развоја локалне инфраструктуре и институционалног јачања локалних самоуправa“ </w:t>
      </w:r>
      <w:r w:rsidRPr="00225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r w:rsidRPr="00225BD1">
        <w:rPr>
          <w:rFonts w:ascii="Times New Roman" w:hAnsi="Times New Roman" w:cs="Times New Roman"/>
          <w:b/>
          <w:bCs/>
          <w:sz w:val="24"/>
          <w:szCs w:val="24"/>
        </w:rPr>
        <w:t>LIID</w:t>
      </w:r>
      <w:r w:rsidRPr="00225B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)</w:t>
      </w:r>
      <w:r w:rsidRPr="00225B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који се финансира из средстава МЕЂУНАРОДНЕ БАНКЕ ЗА ОБНОВУ И РАЗВОЈ (</w:t>
      </w:r>
      <w:r w:rsidRPr="00225BD1">
        <w:rPr>
          <w:rFonts w:ascii="Times New Roman" w:hAnsi="Times New Roman" w:cs="Times New Roman"/>
          <w:color w:val="000000"/>
          <w:sz w:val="24"/>
          <w:szCs w:val="24"/>
        </w:rPr>
        <w:t>IBRD</w:t>
      </w:r>
      <w:r w:rsidRPr="00225B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)</w:t>
      </w:r>
      <w:r w:rsidRPr="00225B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BD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 ФРАНЦУСКЕ АГЕНЦИЈЕ ЗА РАЗВОЈ (АФД), а који спроводи Министарство грађевинарства, саобраћаја и инфраструктуре</w:t>
      </w:r>
      <w:r w:rsidRPr="00225B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/>
        </w:rPr>
        <w:t xml:space="preserve"> реализовати значајне инвестиције које ће допринети побољшању квалитета живота грађана, и то на један еколошки освешћен начин кроз управљање</w:t>
      </w:r>
      <w:r w:rsidRPr="00225BD1">
        <w:rPr>
          <w:rFonts w:ascii="Times New Roman" w:hAnsi="Times New Roman" w:cs="Times New Roman"/>
          <w:color w:val="000000"/>
          <w:sz w:val="24"/>
          <w:szCs w:val="24"/>
        </w:rPr>
        <w:t xml:space="preserve"> одрживом инфраструктуром и повећа</w:t>
      </w:r>
      <w:r w:rsidRPr="00225B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вањем</w:t>
      </w:r>
      <w:r w:rsidRPr="00225BD1">
        <w:rPr>
          <w:rFonts w:ascii="Times New Roman" w:hAnsi="Times New Roman" w:cs="Times New Roman"/>
          <w:color w:val="000000"/>
          <w:sz w:val="24"/>
          <w:szCs w:val="24"/>
        </w:rPr>
        <w:t xml:space="preserve"> доступност</w:t>
      </w:r>
      <w:r w:rsidRPr="00225B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225BD1">
        <w:rPr>
          <w:rFonts w:ascii="Times New Roman" w:hAnsi="Times New Roman" w:cs="Times New Roman"/>
          <w:color w:val="000000"/>
          <w:sz w:val="24"/>
          <w:szCs w:val="24"/>
        </w:rPr>
        <w:t xml:space="preserve"> економским и друштвеним могућностима на климатски свестан начин</w:t>
      </w:r>
      <w:r w:rsidRPr="00225BD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57A2876B" w14:textId="1ABE96E4" w:rsidR="00225BD1" w:rsidRPr="001F0D3C" w:rsidRDefault="00225BD1" w:rsidP="001F0D3C">
      <w:pPr>
        <w:spacing w:line="276" w:lineRule="auto"/>
        <w:jc w:val="both"/>
      </w:pPr>
      <w:r w:rsidRPr="00AB6FAA">
        <w:rPr>
          <w:rFonts w:ascii="Times New Roman" w:hAnsi="Times New Roman" w:cs="Times New Roman"/>
          <w:color w:val="000000"/>
          <w:sz w:val="24"/>
          <w:szCs w:val="24"/>
          <w:u w:val="single"/>
          <w:lang w:val="sr-Cyrl-RS"/>
        </w:rPr>
        <w:t xml:space="preserve">Кроз реализацију овог значајног пројекта планирана је </w:t>
      </w:r>
      <w:r w:rsidRPr="00AB6FA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</w:t>
      </w:r>
      <w:r w:rsidRPr="00AB6FA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еконструкција улица </w:t>
      </w:r>
      <w:r w:rsidR="001F0D3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брадовић сокак у </w:t>
      </w:r>
      <w:r w:rsidR="001F0D3C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1F0D3C" w:rsidRPr="001F0D3C">
        <w:rPr>
          <w:rFonts w:ascii="Times New Roman" w:hAnsi="Times New Roman" w:cs="Times New Roman"/>
          <w:sz w:val="24"/>
          <w:szCs w:val="24"/>
        </w:rPr>
        <w:t>имановцима</w:t>
      </w:r>
      <w:r w:rsidR="001F0D3C" w:rsidRPr="001F0D3C">
        <w:rPr>
          <w:lang w:val="sr-Cyrl-RS"/>
        </w:rPr>
        <w:t xml:space="preserve">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на к.п. 1523 К.О. Шимановци</w:t>
      </w:r>
      <w:r w:rsidR="001F0D3C" w:rsidRPr="001F0D3C">
        <w:rPr>
          <w:rFonts w:ascii="Times New Roman" w:hAnsi="Times New Roman" w:cs="Times New Roman"/>
          <w:sz w:val="24"/>
          <w:szCs w:val="24"/>
        </w:rPr>
        <w:t>,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рачкa улицa у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F0D3C" w:rsidRPr="001F0D3C">
        <w:rPr>
          <w:rFonts w:ascii="Times New Roman" w:hAnsi="Times New Roman" w:cs="Times New Roman"/>
          <w:sz w:val="24"/>
          <w:szCs w:val="24"/>
        </w:rPr>
        <w:t>упинову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1F0D3C">
        <w:rPr>
          <w:rFonts w:ascii="Times New Roman" w:hAnsi="Times New Roman" w:cs="Times New Roman"/>
          <w:sz w:val="24"/>
          <w:szCs w:val="24"/>
          <w:lang w:val="sr-Cyrl-RS"/>
        </w:rPr>
        <w:t>к.п.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1607 и 1602 К.О. Купиново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,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ролетерска улица у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F0D3C" w:rsidRPr="001F0D3C">
        <w:rPr>
          <w:rFonts w:ascii="Times New Roman" w:hAnsi="Times New Roman" w:cs="Times New Roman"/>
          <w:sz w:val="24"/>
          <w:szCs w:val="24"/>
        </w:rPr>
        <w:t>брежу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на к.п. 751 К.О. Обреж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 и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F0D3C" w:rsidRPr="001F0D3C">
        <w:rPr>
          <w:rFonts w:ascii="Times New Roman" w:hAnsi="Times New Roman" w:cs="Times New Roman"/>
          <w:sz w:val="24"/>
          <w:szCs w:val="24"/>
        </w:rPr>
        <w:t xml:space="preserve">ролетерска улица у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F0D3C" w:rsidRPr="001F0D3C">
        <w:rPr>
          <w:rFonts w:ascii="Times New Roman" w:hAnsi="Times New Roman" w:cs="Times New Roman"/>
          <w:sz w:val="24"/>
          <w:szCs w:val="24"/>
        </w:rPr>
        <w:t>ећинцима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1F0D3C">
        <w:rPr>
          <w:rFonts w:ascii="Times New Roman" w:hAnsi="Times New Roman" w:cs="Times New Roman"/>
          <w:sz w:val="24"/>
          <w:szCs w:val="24"/>
          <w:lang w:val="sr-Cyrl-RS"/>
        </w:rPr>
        <w:t>к.п.</w:t>
      </w:r>
      <w:r w:rsidR="001F0D3C" w:rsidRPr="001F0D3C">
        <w:rPr>
          <w:rFonts w:ascii="Times New Roman" w:hAnsi="Times New Roman" w:cs="Times New Roman"/>
          <w:sz w:val="24"/>
          <w:szCs w:val="24"/>
          <w:lang w:val="sr-Cyrl-RS"/>
        </w:rPr>
        <w:t xml:space="preserve"> 2069/1 и 1171/1 К.О. Пећинци</w:t>
      </w:r>
      <w:r w:rsidR="001F0D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F0D3C" w:rsidRPr="00AB6F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B6FAA">
        <w:rPr>
          <w:rFonts w:ascii="Times New Roman" w:hAnsi="Times New Roman" w:cs="Times New Roman"/>
          <w:bCs/>
          <w:sz w:val="24"/>
          <w:szCs w:val="24"/>
          <w:lang w:val="sr-Cyrl-RS"/>
        </w:rPr>
        <w:t>У циљу укључивања заинтересованих лица на које би директно или индиректно утицала реализација пројекта, позивамо све појединце, нарочито становни</w:t>
      </w:r>
      <w:r w:rsidR="00AB6FAA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Pr="00AB6FAA">
        <w:rPr>
          <w:rFonts w:ascii="Times New Roman" w:hAnsi="Times New Roman" w:cs="Times New Roman"/>
          <w:bCs/>
          <w:sz w:val="24"/>
          <w:szCs w:val="24"/>
          <w:lang w:val="sr-Cyrl-RS"/>
        </w:rPr>
        <w:t>е наведених улица, привредне субјекте који послују на територији</w:t>
      </w:r>
      <w:r w:rsidR="00AB6F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наше Општине</w:t>
      </w:r>
      <w:r w:rsidRPr="00AB6F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удружења грађана, и остале да изврше 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увид, односно да се упознају са пројектно техничком документацијом која се налази на сајту Општине Пећинци, те да доставе евентуалне сугестије, предлоге, питања и примедбе у наредних 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дана колико траје јавни увид- од 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11.06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2026.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 до 1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.2025. године </w:t>
      </w:r>
      <w:r w:rsidR="00AB6FAA"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>до 15,00 часова.</w:t>
      </w:r>
    </w:p>
    <w:p w14:paraId="5CF5F7C0" w14:textId="31C71A05" w:rsidR="00AB6FAA" w:rsidRDefault="00AB6FAA" w:rsidP="00225B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Поред техничке документације која је објављена на интернет презентацији Општине Пећинци, јавни увид се може извршити и у просторијама Општинске управе у наведеном периоду од 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11.06.2026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до 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18.06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године,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 чему је контакт особа Мијић Милан.</w:t>
      </w:r>
    </w:p>
    <w:p w14:paraId="2B1D01EE" w14:textId="10098BF2" w:rsidR="00AB6FAA" w:rsidRPr="00AB6FAA" w:rsidRDefault="00AB6FAA" w:rsidP="00225B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току трајања јавног увида сва заинтересована лица могу поднети своје примедбе и сугестије предајом у писаној форми на писарницу Општинске управе</w:t>
      </w:r>
      <w:r w:rsidRPr="00AB6F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да се ради о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LIID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пројекту, или слањем на мејл адресу </w:t>
      </w:r>
      <w:hyperlink r:id="rId4" w:history="1">
        <w:r w:rsidRPr="004449B4">
          <w:rPr>
            <w:rStyle w:val="Hyperlink"/>
            <w:rFonts w:ascii="Times New Roman" w:hAnsi="Times New Roman" w:cs="Times New Roman"/>
            <w:b/>
            <w:sz w:val="24"/>
            <w:szCs w:val="24"/>
            <w:lang w:val="sr-Latn-RS"/>
          </w:rPr>
          <w:t>opstina</w:t>
        </w:r>
        <w:r w:rsidRPr="004449B4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@pecinci.org</w:t>
        </w:r>
      </w:hyperlink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7F29547" w14:textId="734778D6" w:rsidR="00AB6FAA" w:rsidRPr="00AB6FAA" w:rsidRDefault="00AB6FAA" w:rsidP="00225BD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авна расправа ће се одржати дана 1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07.2026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године са почетком у 1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,00 часова у просторијама Општинске управе општине Пећинци када ће бити и кратка презентација пројекта, те ће истом приликом бити одговорено на еветуална питања присутних заинтересованих грађана</w:t>
      </w:r>
      <w:r w:rsidR="001F0D3C">
        <w:rPr>
          <w:rFonts w:ascii="Times New Roman" w:hAnsi="Times New Roman" w:cs="Times New Roman"/>
          <w:b/>
          <w:sz w:val="24"/>
          <w:szCs w:val="24"/>
          <w:lang w:val="sr-Cyrl-RS"/>
        </w:rPr>
        <w:t>, док ће се јавна расправа на терену одржати истог дана и то: у Пећинцима са почетком у 9,00 часова, у Шимановцима са почетком у 10,00 часова, у Обрежу са почетком у 12,00 часова и Купинову са почетком у 13,00 часова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sectPr w:rsidR="00AB6FAA" w:rsidRPr="00AB6F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1"/>
    <w:rsid w:val="00167F5E"/>
    <w:rsid w:val="00186D6A"/>
    <w:rsid w:val="001F0D3C"/>
    <w:rsid w:val="00225BD1"/>
    <w:rsid w:val="009872F7"/>
    <w:rsid w:val="009E0A73"/>
    <w:rsid w:val="00A87DF7"/>
    <w:rsid w:val="00AB6FAA"/>
    <w:rsid w:val="00CB2792"/>
    <w:rsid w:val="00D140B2"/>
    <w:rsid w:val="00E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A3CF"/>
  <w15:chartTrackingRefBased/>
  <w15:docId w15:val="{ADDAFAE6-9642-4ABB-9DE6-6C64B29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D1"/>
    <w:rPr>
      <w:rFonts w:eastAsiaTheme="majorEastAsia" w:cstheme="majorBidi"/>
      <w:color w:val="2F5496" w:themeColor="accent1" w:themeShade="BF"/>
      <w:sz w:val="28"/>
      <w:szCs w:val="28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D1"/>
    <w:rPr>
      <w:rFonts w:eastAsiaTheme="majorEastAsia" w:cstheme="majorBidi"/>
      <w:i/>
      <w:iCs/>
      <w:color w:val="2F5496" w:themeColor="accent1" w:themeShade="BF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D1"/>
    <w:rPr>
      <w:rFonts w:eastAsiaTheme="majorEastAsia" w:cstheme="majorBidi"/>
      <w:color w:val="2F5496" w:themeColor="accent1" w:themeShade="BF"/>
      <w:lang w:val="sr-Cyrl-C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D1"/>
    <w:rPr>
      <w:rFonts w:eastAsiaTheme="majorEastAsia" w:cstheme="majorBidi"/>
      <w:i/>
      <w:iCs/>
      <w:color w:val="595959" w:themeColor="text1" w:themeTint="A6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D1"/>
    <w:rPr>
      <w:rFonts w:eastAsiaTheme="majorEastAsia" w:cstheme="majorBidi"/>
      <w:color w:val="595959" w:themeColor="text1" w:themeTint="A6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D1"/>
    <w:rPr>
      <w:rFonts w:eastAsiaTheme="majorEastAsia" w:cstheme="majorBidi"/>
      <w:i/>
      <w:iCs/>
      <w:color w:val="272727" w:themeColor="text1" w:themeTint="D8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D1"/>
    <w:rPr>
      <w:rFonts w:eastAsiaTheme="majorEastAsia" w:cstheme="majorBidi"/>
      <w:color w:val="272727" w:themeColor="text1" w:themeTint="D8"/>
      <w:lang w:val="sr-Cyrl-CS"/>
    </w:rPr>
  </w:style>
  <w:style w:type="paragraph" w:styleId="Title">
    <w:name w:val="Title"/>
    <w:basedOn w:val="Normal"/>
    <w:next w:val="Normal"/>
    <w:link w:val="TitleChar"/>
    <w:uiPriority w:val="10"/>
    <w:qFormat/>
    <w:rsid w:val="0022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D1"/>
    <w:rPr>
      <w:rFonts w:asciiTheme="majorHAnsi" w:eastAsiaTheme="majorEastAsia" w:hAnsiTheme="majorHAnsi" w:cstheme="majorBidi"/>
      <w:spacing w:val="-10"/>
      <w:kern w:val="28"/>
      <w:sz w:val="56"/>
      <w:szCs w:val="56"/>
      <w:lang w:val="sr-Cyrl-C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D1"/>
    <w:rPr>
      <w:rFonts w:eastAsiaTheme="majorEastAsia" w:cstheme="majorBidi"/>
      <w:color w:val="595959" w:themeColor="text1" w:themeTint="A6"/>
      <w:spacing w:val="15"/>
      <w:sz w:val="28"/>
      <w:szCs w:val="28"/>
      <w:lang w:val="sr-Cyrl-CS"/>
    </w:rPr>
  </w:style>
  <w:style w:type="paragraph" w:styleId="Quote">
    <w:name w:val="Quote"/>
    <w:basedOn w:val="Normal"/>
    <w:next w:val="Normal"/>
    <w:link w:val="QuoteChar"/>
    <w:uiPriority w:val="29"/>
    <w:qFormat/>
    <w:rsid w:val="0022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D1"/>
    <w:rPr>
      <w:i/>
      <w:iCs/>
      <w:color w:val="404040" w:themeColor="text1" w:themeTint="BF"/>
      <w:lang w:val="sr-Cyrl-CS"/>
    </w:rPr>
  </w:style>
  <w:style w:type="paragraph" w:styleId="ListParagraph">
    <w:name w:val="List Paragraph"/>
    <w:basedOn w:val="Normal"/>
    <w:uiPriority w:val="34"/>
    <w:qFormat/>
    <w:rsid w:val="0022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D1"/>
    <w:rPr>
      <w:i/>
      <w:iCs/>
      <w:color w:val="2F5496" w:themeColor="accent1" w:themeShade="BF"/>
      <w:lang w:val="sr-Cyrl-CS"/>
    </w:rPr>
  </w:style>
  <w:style w:type="character" w:styleId="IntenseReference">
    <w:name w:val="Intense Reference"/>
    <w:basedOn w:val="DefaultParagraphFont"/>
    <w:uiPriority w:val="32"/>
    <w:qFormat/>
    <w:rsid w:val="00225B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6F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@pecinc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OUP-158</dc:creator>
  <cp:keywords/>
  <dc:description/>
  <cp:lastModifiedBy>Načelnik OU</cp:lastModifiedBy>
  <cp:revision>2</cp:revision>
  <dcterms:created xsi:type="dcterms:W3CDTF">2026-06-12T09:59:00Z</dcterms:created>
  <dcterms:modified xsi:type="dcterms:W3CDTF">2026-06-12T09:59:00Z</dcterms:modified>
</cp:coreProperties>
</file>