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729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4A560C" w:rsidTr="004A560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4A560C" w:rsidTr="004A560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4A560C" w:rsidRDefault="004A560C" w:rsidP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spacing w:line="1" w:lineRule="auto"/>
            </w:pP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1.846.864.370,00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1.343.732.725,00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1.274.591.500,00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68.541.225,00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503.131.645,00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spacing w:line="1" w:lineRule="auto"/>
            </w:pP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1.500.476.288,00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1.488.085.914,00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11.990.374,00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324.708.082,00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267.957.231,00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56.550.851,00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21.664.400,00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21.684.400,00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4A560C" w:rsidRDefault="004A560C" w:rsidP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spacing w:line="1" w:lineRule="auto"/>
            </w:pP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50.015.600,00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</w:tr>
      <w:tr w:rsidR="004A560C" w:rsidTr="004A560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 w:rsidP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-21.684.400,00</w:t>
            </w:r>
          </w:p>
        </w:tc>
      </w:tr>
    </w:tbl>
    <w:p w:rsidR="002E5244" w:rsidRDefault="002E5244">
      <w:pPr>
        <w:rPr>
          <w:color w:val="000000"/>
        </w:rPr>
      </w:pPr>
    </w:p>
    <w:p w:rsidR="004A560C" w:rsidRDefault="004A560C" w:rsidP="004A560C">
      <w:pPr>
        <w:jc w:val="center"/>
      </w:pPr>
      <w:r>
        <w:t>На основу члана 43.став 1. Закона о буџетском систему („Сл.гласник РС“, број 54/09,73/10,101/10,101/11,93/12,32/13,108/13,142/14</w:t>
      </w:r>
    </w:p>
    <w:p w:rsidR="004A560C" w:rsidRDefault="004A560C" w:rsidP="004A560C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4A560C" w:rsidRDefault="004A560C" w:rsidP="004A560C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4A560C" w:rsidRDefault="004A560C" w:rsidP="004A560C">
      <w:pPr>
        <w:jc w:val="center"/>
        <w:rPr>
          <w:lang w:val="sr-Cyrl-RS"/>
        </w:rPr>
      </w:pPr>
    </w:p>
    <w:p w:rsidR="004A560C" w:rsidRPr="00C206CB" w:rsidRDefault="004A560C" w:rsidP="004A560C">
      <w:pPr>
        <w:jc w:val="center"/>
        <w:rPr>
          <w:lang w:val="sr-Cyrl-RS"/>
        </w:rPr>
      </w:pPr>
    </w:p>
    <w:p w:rsidR="004A560C" w:rsidRPr="00083554" w:rsidRDefault="004A560C" w:rsidP="004A560C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>
        <w:rPr>
          <w:b/>
          <w:lang w:val="sr-Cyrl-RS"/>
        </w:rPr>
        <w:t>3</w:t>
      </w:r>
      <w:r w:rsidRPr="00083554">
        <w:rPr>
          <w:b/>
        </w:rPr>
        <w:t>. ГОДИНУ</w:t>
      </w:r>
    </w:p>
    <w:p w:rsidR="004A560C" w:rsidRPr="00083554" w:rsidRDefault="004A560C" w:rsidP="004A560C">
      <w:pPr>
        <w:jc w:val="center"/>
        <w:rPr>
          <w:b/>
        </w:rPr>
      </w:pPr>
    </w:p>
    <w:p w:rsidR="004A560C" w:rsidRDefault="004A560C" w:rsidP="004A560C">
      <w:pPr>
        <w:jc w:val="center"/>
      </w:pPr>
    </w:p>
    <w:p w:rsidR="004A560C" w:rsidRDefault="004A560C" w:rsidP="004A560C">
      <w:pPr>
        <w:jc w:val="center"/>
        <w:rPr>
          <w:b/>
        </w:rPr>
      </w:pPr>
      <w:r w:rsidRPr="00083554">
        <w:rPr>
          <w:b/>
        </w:rPr>
        <w:t>ОПШТИ ДЕО</w:t>
      </w:r>
    </w:p>
    <w:p w:rsidR="004A560C" w:rsidRPr="00083554" w:rsidRDefault="004A560C" w:rsidP="004A560C">
      <w:pPr>
        <w:jc w:val="center"/>
        <w:rPr>
          <w:b/>
        </w:rPr>
      </w:pPr>
    </w:p>
    <w:p w:rsidR="004A560C" w:rsidRPr="00083554" w:rsidRDefault="004A560C" w:rsidP="004A560C">
      <w:pPr>
        <w:jc w:val="center"/>
        <w:rPr>
          <w:b/>
        </w:rPr>
      </w:pPr>
      <w:r w:rsidRPr="00083554">
        <w:rPr>
          <w:b/>
        </w:rPr>
        <w:t>Члан 1.</w:t>
      </w:r>
    </w:p>
    <w:p w:rsidR="004A560C" w:rsidRDefault="004A560C" w:rsidP="004A560C">
      <w:pPr>
        <w:jc w:val="center"/>
      </w:pPr>
      <w:r>
        <w:t>У Одлуци о буџету општине Пећинци за 202</w:t>
      </w:r>
      <w:r>
        <w:rPr>
          <w:lang w:val="sr-Cyrl-RS"/>
        </w:rPr>
        <w:t>3</w:t>
      </w:r>
      <w:r>
        <w:t>.годину („Сл.лист општина Срема“ број: ), Члан 2. мења се и гласи:</w:t>
      </w:r>
    </w:p>
    <w:p w:rsidR="004A560C" w:rsidRDefault="004A560C" w:rsidP="004A560C">
      <w:pPr>
        <w:jc w:val="center"/>
      </w:pPr>
      <w:r>
        <w:t xml:space="preserve">„Укупан обим буџета утврђује се у износу од </w:t>
      </w:r>
      <w:r w:rsidR="0078273B">
        <w:t>1.896.899.970</w:t>
      </w:r>
      <w:r>
        <w:t xml:space="preserve"> , од којих приходи и примања буџета износе </w:t>
      </w:r>
      <w:r>
        <w:rPr>
          <w:lang w:val="sr-Cyrl-RS"/>
        </w:rPr>
        <w:t>1</w:t>
      </w:r>
      <w:r w:rsidR="0078273B">
        <w:t>.828.358.745</w:t>
      </w:r>
      <w:r>
        <w:t xml:space="preserve"> рсд, а</w:t>
      </w:r>
    </w:p>
    <w:p w:rsidR="004A560C" w:rsidRDefault="004A560C" w:rsidP="004A560C">
      <w:pPr>
        <w:jc w:val="center"/>
      </w:pPr>
      <w:r>
        <w:t xml:space="preserve">примања из других извора финансирања износе </w:t>
      </w:r>
      <w:r>
        <w:rPr>
          <w:lang w:val="sr-Cyrl-RS"/>
        </w:rPr>
        <w:t>68.541.225.</w:t>
      </w:r>
      <w:r>
        <w:t xml:space="preserve"> рсд.“</w:t>
      </w:r>
    </w:p>
    <w:p w:rsidR="004A560C" w:rsidRDefault="004A560C" w:rsidP="004A560C">
      <w:pPr>
        <w:jc w:val="center"/>
      </w:pPr>
    </w:p>
    <w:p w:rsidR="004A560C" w:rsidRPr="00083554" w:rsidRDefault="004A560C" w:rsidP="004A560C">
      <w:pPr>
        <w:jc w:val="center"/>
        <w:rPr>
          <w:b/>
        </w:rPr>
      </w:pPr>
      <w:r w:rsidRPr="00083554">
        <w:rPr>
          <w:b/>
        </w:rPr>
        <w:t>Član 2.</w:t>
      </w:r>
    </w:p>
    <w:p w:rsidR="004A560C" w:rsidRDefault="004A560C" w:rsidP="004A560C">
      <w:pPr>
        <w:jc w:val="center"/>
      </w:pPr>
    </w:p>
    <w:p w:rsidR="004A560C" w:rsidRDefault="004A560C" w:rsidP="004A560C">
      <w:pPr>
        <w:jc w:val="center"/>
      </w:pPr>
      <w:r>
        <w:t>Члан 3. мења се и гласи:</w:t>
      </w:r>
    </w:p>
    <w:p w:rsidR="004A560C" w:rsidRPr="009649B2" w:rsidRDefault="004A560C" w:rsidP="004A560C">
      <w:pPr>
        <w:jc w:val="center"/>
        <w:rPr>
          <w:lang w:val="sr-Cyrl-RS"/>
        </w:rPr>
      </w:pPr>
      <w:r>
        <w:t xml:space="preserve">„Приходи и примања планирани из буџета утврђују се у износу од </w:t>
      </w:r>
      <w:r w:rsidR="0078273B">
        <w:t>1.896.899.970</w:t>
      </w:r>
      <w:r>
        <w:t xml:space="preserve">рсд, од чега текући приходи износе </w:t>
      </w:r>
      <w:r>
        <w:rPr>
          <w:lang w:val="sr-Cyrl-RS"/>
        </w:rPr>
        <w:t>1.343.732.725</w:t>
      </w:r>
    </w:p>
    <w:p w:rsidR="004A560C" w:rsidRDefault="004A560C" w:rsidP="004A560C">
      <w:pPr>
        <w:jc w:val="center"/>
      </w:pPr>
      <w:r>
        <w:t xml:space="preserve">рсд, примања од продаје нефинансијске имовине износе </w:t>
      </w:r>
      <w:r>
        <w:rPr>
          <w:lang w:val="sr-Cyrl-RS"/>
        </w:rPr>
        <w:t>50</w:t>
      </w:r>
      <w:r w:rsidR="0078273B">
        <w:t>3.131.645 рсд</w:t>
      </w:r>
      <w:r>
        <w:t>,</w:t>
      </w:r>
      <w:r w:rsidR="0078273B">
        <w:rPr>
          <w:lang w:val="sr-Cyrl-RS"/>
        </w:rPr>
        <w:t>издаци за набавку финансијске имовине 20.000 рсд, неутрошена средства из ранијих година износе 50.015.600 рсд</w:t>
      </w:r>
      <w:r>
        <w:t xml:space="preserve"> док расходи који се финансирају из буџета износе</w:t>
      </w:r>
    </w:p>
    <w:p w:rsidR="004A560C" w:rsidRDefault="006C685C" w:rsidP="004A560C">
      <w:pPr>
        <w:jc w:val="center"/>
      </w:pPr>
      <w:r>
        <w:rPr>
          <w:lang w:val="sr-Cyrl-RS"/>
        </w:rPr>
        <w:t>1.896.899.970</w:t>
      </w:r>
      <w:r w:rsidR="004A560C">
        <w:rPr>
          <w:lang w:val="sr-Cyrl-RS"/>
        </w:rPr>
        <w:t xml:space="preserve"> </w:t>
      </w:r>
      <w:r w:rsidR="004A560C">
        <w:t>рсд, од чега текући буџетски расходи износе</w:t>
      </w:r>
      <w:r w:rsidR="004A560C">
        <w:rPr>
          <w:lang w:val="sr-Cyrl-RS"/>
        </w:rPr>
        <w:t>1.</w:t>
      </w:r>
      <w:r>
        <w:rPr>
          <w:lang w:val="sr-Cyrl-RS"/>
        </w:rPr>
        <w:t>500.476.288</w:t>
      </w:r>
      <w:r w:rsidR="004A560C">
        <w:rPr>
          <w:lang w:val="sr-Cyrl-RS"/>
        </w:rPr>
        <w:t xml:space="preserve"> рсд</w:t>
      </w:r>
      <w:r w:rsidR="004A560C">
        <w:t>, текући буџетски издаци за набавку нефинансијске</w:t>
      </w:r>
    </w:p>
    <w:p w:rsidR="004A560C" w:rsidRDefault="004A560C" w:rsidP="004A560C">
      <w:pPr>
        <w:jc w:val="center"/>
      </w:pPr>
      <w:r>
        <w:t xml:space="preserve">имовине износе </w:t>
      </w:r>
      <w:r>
        <w:rPr>
          <w:lang w:val="sr-Cyrl-RS"/>
        </w:rPr>
        <w:t>324.708.082</w:t>
      </w:r>
      <w:r>
        <w:t xml:space="preserve"> рсд., док издаци за отплату главнице дуга износе </w:t>
      </w:r>
      <w:r w:rsidR="006C685C">
        <w:rPr>
          <w:lang w:val="sr-Cyrl-RS"/>
        </w:rPr>
        <w:t>71.700.000 рсд</w:t>
      </w:r>
      <w:bookmarkStart w:id="1" w:name="_GoBack"/>
      <w:bookmarkEnd w:id="1"/>
      <w:r>
        <w:t>.“</w:t>
      </w:r>
    </w:p>
    <w:p w:rsidR="004A560C" w:rsidRDefault="004A560C" w:rsidP="004A560C">
      <w:pPr>
        <w:jc w:val="center"/>
      </w:pPr>
    </w:p>
    <w:p w:rsidR="004A560C" w:rsidRPr="00083554" w:rsidRDefault="004A560C" w:rsidP="004A560C">
      <w:pPr>
        <w:jc w:val="center"/>
        <w:rPr>
          <w:b/>
        </w:rPr>
      </w:pPr>
      <w:r w:rsidRPr="00083554">
        <w:rPr>
          <w:b/>
        </w:rPr>
        <w:t>Član 3.</w:t>
      </w:r>
    </w:p>
    <w:p w:rsidR="004A560C" w:rsidRDefault="004A560C" w:rsidP="004A560C">
      <w:pPr>
        <w:jc w:val="center"/>
      </w:pPr>
    </w:p>
    <w:p w:rsidR="004A560C" w:rsidRDefault="004A560C" w:rsidP="004A560C">
      <w:pPr>
        <w:jc w:val="center"/>
      </w:pPr>
      <w:r>
        <w:t>Члан 4.мења се и гласи:</w:t>
      </w:r>
    </w:p>
    <w:p w:rsidR="004A560C" w:rsidRPr="00083554" w:rsidRDefault="004A560C" w:rsidP="004A560C">
      <w:pPr>
        <w:jc w:val="center"/>
      </w:pPr>
      <w:r>
        <w:t>„Рачун прихода и примања, расхода и издатака и рачун финансирања општине Пећинци за 202</w:t>
      </w:r>
      <w:r>
        <w:rPr>
          <w:lang w:val="sr-Cyrl-RS"/>
        </w:rPr>
        <w:t>3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4A560C" w:rsidRDefault="004A560C" w:rsidP="004A560C">
      <w:pPr>
        <w:pStyle w:val="NormalWeb"/>
        <w:rPr>
          <w:color w:val="000000"/>
          <w:sz w:val="20"/>
          <w:szCs w:val="20"/>
        </w:rPr>
      </w:pPr>
    </w:p>
    <w:p w:rsidR="002E5244" w:rsidRDefault="002E5244">
      <w:pPr>
        <w:sectPr w:rsidR="002E5244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2E5244" w:rsidRDefault="004A560C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2E5244" w:rsidRDefault="002E5244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2E524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E524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2E524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1.846.864.370,00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1.032.651.500,00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526.551.500,00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175.540.000,00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135.541.225,00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503.131.645,00</w:t>
            </w:r>
          </w:p>
        </w:tc>
      </w:tr>
      <w:bookmarkStart w:id="4" w:name="_Toc2"/>
      <w:bookmarkEnd w:id="4"/>
      <w:tr w:rsidR="002E524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1.825.199.970,00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1.500.476.288,00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208.360.735,00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558.566.305,00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17.694.220,00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432.197.408,00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324.723.682,00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2E524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2E524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71.700.000,00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2E524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8" w:name="_Toc6"/>
      <w:bookmarkEnd w:id="8"/>
      <w:tr w:rsidR="002E524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E5244" w:rsidRDefault="002E5244">
      <w:pPr>
        <w:rPr>
          <w:color w:val="000000"/>
        </w:rPr>
      </w:pPr>
    </w:p>
    <w:p w:rsidR="004A560C" w:rsidRDefault="004A560C" w:rsidP="004A560C">
      <w:pPr>
        <w:jc w:val="center"/>
        <w:rPr>
          <w:b/>
        </w:rPr>
      </w:pPr>
      <w:r w:rsidRPr="00083554">
        <w:rPr>
          <w:b/>
        </w:rPr>
        <w:t>Члан 4.</w:t>
      </w:r>
    </w:p>
    <w:p w:rsidR="004A560C" w:rsidRPr="00083554" w:rsidRDefault="004A560C" w:rsidP="004A560C">
      <w:pPr>
        <w:jc w:val="center"/>
        <w:rPr>
          <w:b/>
        </w:rPr>
      </w:pPr>
    </w:p>
    <w:p w:rsidR="004A560C" w:rsidRDefault="004A560C" w:rsidP="004A560C">
      <w:r>
        <w:t>У сталну буџетску резерву издвајају се средства у износу од 1.000.000 рсд.</w:t>
      </w:r>
    </w:p>
    <w:p w:rsidR="004A560C" w:rsidRDefault="004A560C" w:rsidP="004A560C">
      <w:r>
        <w:t>Средства сталне буџетске резерве користиће се за намене утврђене у члану 70.Закона о буџетском систему.</w:t>
      </w:r>
    </w:p>
    <w:p w:rsidR="004A560C" w:rsidRDefault="004A560C" w:rsidP="004A560C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4A560C" w:rsidRDefault="004A560C" w:rsidP="004A560C">
      <w:r>
        <w:t>Општинске управе.</w:t>
      </w:r>
    </w:p>
    <w:p w:rsidR="004A560C" w:rsidRDefault="004A560C" w:rsidP="004A560C">
      <w:pPr>
        <w:jc w:val="center"/>
        <w:rPr>
          <w:b/>
        </w:rPr>
      </w:pPr>
      <w:r w:rsidRPr="00083554">
        <w:rPr>
          <w:b/>
        </w:rPr>
        <w:t>Члан 5.</w:t>
      </w:r>
    </w:p>
    <w:p w:rsidR="004A560C" w:rsidRPr="00CA0A78" w:rsidRDefault="004A560C" w:rsidP="004A560C">
      <w:pPr>
        <w:jc w:val="center"/>
        <w:rPr>
          <w:b/>
        </w:rPr>
      </w:pPr>
    </w:p>
    <w:p w:rsidR="004A560C" w:rsidRDefault="004A560C" w:rsidP="004A560C">
      <w:r>
        <w:t xml:space="preserve">У текућу буџетску резерву издвајају се средства у износу од </w:t>
      </w:r>
      <w:r>
        <w:rPr>
          <w:lang w:val="sr-Cyrl-RS"/>
        </w:rPr>
        <w:t>10.000.000</w:t>
      </w:r>
      <w:r>
        <w:t xml:space="preserve"> рсд.</w:t>
      </w:r>
    </w:p>
    <w:p w:rsidR="004A560C" w:rsidRDefault="004A560C" w:rsidP="004A560C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4A560C" w:rsidRDefault="004A560C" w:rsidP="004A560C">
      <w:r>
        <w:t>године покаже да апропријације нису биле довољне.</w:t>
      </w:r>
    </w:p>
    <w:p w:rsidR="004A560C" w:rsidRDefault="004A560C" w:rsidP="004A560C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4A560C" w:rsidRDefault="004A560C" w:rsidP="004A560C">
      <w:r>
        <w:t>на конту намена за коју су средства усмерена.</w:t>
      </w:r>
    </w:p>
    <w:p w:rsidR="004A560C" w:rsidRDefault="004A560C" w:rsidP="004A560C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4A560C" w:rsidRPr="00083554" w:rsidRDefault="004A560C" w:rsidP="004A560C">
      <w:pPr>
        <w:jc w:val="center"/>
        <w:rPr>
          <w:b/>
        </w:rPr>
      </w:pPr>
      <w:r w:rsidRPr="00083554">
        <w:rPr>
          <w:b/>
        </w:rPr>
        <w:t>Члан 6.</w:t>
      </w:r>
    </w:p>
    <w:p w:rsidR="004A560C" w:rsidRDefault="004A560C" w:rsidP="004A560C">
      <w:pPr>
        <w:sectPr w:rsidR="004A560C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2E5244" w:rsidRDefault="002E5244">
      <w:pPr>
        <w:sectPr w:rsidR="002E5244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2E524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2E524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E524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207986142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</w:tr>
      <w:tr w:rsidR="002E524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278.648.682,00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58.200.000,00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198.843.500,00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96.703.028,00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177.076.400,00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378.006.402,00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256.176.058,00</w:t>
            </w:r>
          </w:p>
        </w:tc>
      </w:tr>
      <w:tr w:rsidR="002E524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1.896.899.970,00</w:t>
            </w:r>
          </w:p>
        </w:tc>
      </w:tr>
    </w:tbl>
    <w:p w:rsidR="002E5244" w:rsidRDefault="002E524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E524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0" w:name="__bookmark_13"/>
            <w:bookmarkEnd w:id="10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E524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1" w:name="__bookmark_15"/>
            <w:bookmarkEnd w:id="11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E524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2" w:name="__bookmark_16"/>
            <w:bookmarkEnd w:id="12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E524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3" w:name="__bookmark_17"/>
            <w:bookmarkEnd w:id="13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E524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4" w:name="__bookmark_19"/>
            <w:bookmarkEnd w:id="14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E524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5" w:name="__bookmark_20"/>
            <w:bookmarkEnd w:id="15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color w:val="000000"/>
        </w:rPr>
      </w:pPr>
    </w:p>
    <w:p w:rsidR="002E5244" w:rsidRDefault="002E5244">
      <w:pPr>
        <w:sectPr w:rsidR="002E5244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Трансфере од других нивоа власти: 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Дом културе Деч: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E5244" w:rsidRDefault="002E5244">
      <w:pPr>
        <w:rPr>
          <w:color w:val="000000"/>
        </w:rPr>
      </w:pPr>
    </w:p>
    <w:p w:rsidR="002E5244" w:rsidRDefault="002E5244">
      <w:pPr>
        <w:sectPr w:rsidR="002E5244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E524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>
            <w:pPr>
              <w:divId w:val="885022859"/>
              <w:rPr>
                <w:color w:val="000000"/>
              </w:rPr>
            </w:pPr>
            <w:bookmarkStart w:id="17" w:name="__bookmark_26"/>
            <w:bookmarkEnd w:id="17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27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2E5244" w:rsidRDefault="002E5244">
      <w:pPr>
        <w:rPr>
          <w:color w:val="000000"/>
        </w:rPr>
      </w:pPr>
    </w:p>
    <w:p w:rsidR="002E5244" w:rsidRDefault="002E5244">
      <w:pPr>
        <w:sectPr w:rsidR="002E5244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E524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60C" w:rsidRDefault="004A560C">
            <w:pPr>
              <w:divId w:val="1349141274"/>
              <w:rPr>
                <w:color w:val="000000"/>
              </w:rPr>
            </w:pPr>
            <w:bookmarkStart w:id="19" w:name="__bookmark_30"/>
            <w:bookmarkEnd w:id="19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31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Трансфере од других нивоа власти: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E5244" w:rsidRDefault="002E5244">
      <w:pPr>
        <w:rPr>
          <w:color w:val="000000"/>
        </w:rPr>
      </w:pPr>
    </w:p>
    <w:p w:rsidR="002E5244" w:rsidRDefault="002E5244">
      <w:pPr>
        <w:sectPr w:rsidR="002E5244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2E5244" w:rsidRDefault="004A560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2E5244" w:rsidRDefault="002E5244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E524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5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2E524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  <w:jc w:val="center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</w:tr>
      <w:tr w:rsidR="002E5244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2970254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854906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8,49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5209714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536909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22" w:name="_Toc2101"/>
      <w:bookmarkEnd w:id="22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3229253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1677913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4661205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2065323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23" w:name="_Toc0902"/>
      <w:bookmarkEnd w:id="23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20740853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96.703.028,00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205.874.027,00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205.874.027,00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10,85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bookmarkStart w:id="24" w:name="_Toc1102"/>
      <w:bookmarkEnd w:id="24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3,15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805521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15,84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4405660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5839942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25" w:name="_Toc0701"/>
      <w:bookmarkEnd w:id="25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2323491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26" w:name="_Toc0401"/>
      <w:bookmarkEnd w:id="26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3337960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27" w:name="_Toc0101"/>
      <w:bookmarkEnd w:id="27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bookmarkStart w:id="28" w:name="_Toc0501"/>
      <w:bookmarkEnd w:id="28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bookmarkStart w:id="29" w:name="_Toc1501"/>
      <w:bookmarkEnd w:id="29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20.263.500,00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Деч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Бунари општине Пећинци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4192999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262.079.341,00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61.747.961,00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262.079.341,00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61.763.561,00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323.842.902,00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17,07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30" w:name="_Toc1801"/>
      <w:bookmarkEnd w:id="30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2520104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98591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2432213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31" w:name="_Toc2003"/>
      <w:bookmarkEnd w:id="31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084002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8,75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32" w:name="_Toc2004"/>
      <w:bookmarkEnd w:id="32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7182403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33" w:name="_Toc2002"/>
      <w:bookmarkEnd w:id="33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7680433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6992339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34" w:name="_Toc1201"/>
      <w:bookmarkEnd w:id="34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6783867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788111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35" w:name="_Toc1502"/>
      <w:bookmarkEnd w:id="35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20517603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4814583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36" w:name="_Toc1301"/>
      <w:bookmarkEnd w:id="36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8094411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0415199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37" w:name="_Toc0602"/>
      <w:bookmarkEnd w:id="37"/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E5244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5975224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4412671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3,41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8011953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1.517.234.712,00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1.517.234.712,00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118.556.825,00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1.636.391.537,00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86,27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E5244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divId w:val="10586757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1.777.743.145,00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2E5244">
            <w:pPr>
              <w:spacing w:line="1" w:lineRule="auto"/>
              <w:jc w:val="right"/>
            </w:pPr>
          </w:p>
        </w:tc>
      </w:tr>
      <w:tr w:rsidR="002E5244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1.777.743.145,00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118.556.825,00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1.896.899.970,00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E5244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2E5244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</w:pPr>
                </w:p>
              </w:tc>
            </w:tr>
            <w:tr w:rsidR="002E524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E524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E5244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</w:pPr>
                </w:p>
              </w:tc>
            </w:tr>
            <w:tr w:rsidR="002E5244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E524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38" w:name="__bookmark_36"/>
            <w:bookmarkEnd w:id="38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sectPr w:rsidR="002E5244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2E5244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52502572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</w:tr>
      <w:tr w:rsidR="002E5244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70_Социјална_помоћ_угроженом_станов"/>
      <w:bookmarkEnd w:id="41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5.543.264,00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</w:tr>
      <w:bookmarkStart w:id="42" w:name="_Toc110_Извршни_и_законодавни_органи,_фи"/>
      <w:bookmarkEnd w:id="42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11_Извршни_и_законодавни_органи"/>
      <w:bookmarkEnd w:id="43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236.978.645,00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236.978.645,00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Опште_услуге"/>
      <w:bookmarkEnd w:id="44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60_Опште_јавне_услуге_некласификова"/>
      <w:bookmarkEnd w:id="45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70_Трансакције_јавног_дуга"/>
      <w:bookmarkEnd w:id="46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47" w:name="_Toc310_Услуге_полиције"/>
      <w:bookmarkEnd w:id="47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30_Судови"/>
      <w:bookmarkEnd w:id="48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50_Саобраћај"/>
      <w:bookmarkEnd w:id="49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73_Туризам"/>
      <w:bookmarkEnd w:id="50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1" w:name="_Toc500_ЗАШТИТА_ЖИВОТНЕ_СРЕДИНЕ"/>
      <w:bookmarkEnd w:id="51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620_Развој_заједнице"/>
      <w:bookmarkEnd w:id="52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323.842.902,00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262.079.341,00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61.763.561,00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323.842.902,00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262.079.341,00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61.763.561,00</w:t>
            </w:r>
          </w:p>
        </w:tc>
      </w:tr>
      <w:bookmarkStart w:id="53" w:name="_Toc700_ЗДРАВСТВО"/>
      <w:bookmarkEnd w:id="53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10_Услуге_рекреације_и_спорта"/>
      <w:bookmarkEnd w:id="54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820_Услуге_културе"/>
      <w:bookmarkEnd w:id="55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6" w:name="_Toc911_Предшколско_образовање"/>
      <w:bookmarkEnd w:id="56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12_Основно_образовање"/>
      <w:bookmarkEnd w:id="57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920_Средње_образовање"/>
      <w:bookmarkEnd w:id="58"/>
      <w:tr w:rsidR="002E524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E5244" w:rsidRDefault="002E524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E524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59" w:name="__bookmark_42"/>
            <w:bookmarkEnd w:id="59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sectPr w:rsidR="002E5244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60" w:name="__bookmark_46"/>
      <w:bookmarkEnd w:id="6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2E524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2E524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E524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61807475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</w:tr>
      <w:tr w:rsidR="002E524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1" w:name="_Toc0501_ЕНЕРГЕТСКА_ЕФИКАСНОСТ_И_ОБНОВЉИ"/>
      <w:bookmarkEnd w:id="61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62" w:name="_Toc0602_ОПШТЕ_УСЛУГЕ_ЛОКАЛНЕ_САМОУПРАВЕ"/>
      <w:bookmarkEnd w:id="62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63" w:name="_Toc0701_ОРГАНИЗАЦИЈА_САОБРАЋАЈА_И_САОБР"/>
      <w:bookmarkEnd w:id="63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64" w:name="_Toc0902_СОЦИЈАЛНА_И_ДЕЧЈА_ЗАШТИТА"/>
      <w:bookmarkEnd w:id="64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68.250.620,00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65" w:name="_Toc1201_РАЗВОЈ_КУЛТУРЕ_И_ИНФОРМИСАЊА"/>
      <w:bookmarkEnd w:id="65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66" w:name="_Toc1301_РАЗВОЈ_СПОРТА_И_ОМЛАДИНЕ"/>
      <w:bookmarkEnd w:id="66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67" w:name="_Toc1501_ЛОКАЛНИ_ЕКОНОМСКИ_РАЗВОЈ"/>
      <w:bookmarkEnd w:id="67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271.648.682,00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68" w:name="_Toc1502_РАЗВОЈ_ТУРИЗМА"/>
      <w:bookmarkEnd w:id="68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69" w:name="_Toc2003_ОСНОВНО_ОБРАЗОВАЊЕ"/>
      <w:bookmarkEnd w:id="69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70" w:name="_Toc2004_СРЕДЊЕ_ОБРАЗОВАЊЕ"/>
      <w:bookmarkEnd w:id="70"/>
      <w:tr w:rsidR="002E524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2E524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2E524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412.243.522,00</w:t>
            </w:r>
          </w:p>
        </w:tc>
      </w:tr>
    </w:tbl>
    <w:p w:rsidR="002E5244" w:rsidRDefault="002E524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E524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71" w:name="__bookmark_47"/>
            <w:bookmarkEnd w:id="71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sectPr w:rsidR="002E5244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2E5244" w:rsidRDefault="004A560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РЕКАПИТУЛАЦИЈА</w:t>
      </w:r>
    </w:p>
    <w:p w:rsidR="002E5244" w:rsidRDefault="002E5244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2E5244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2" w:name="__bookmark_51"/>
            <w:bookmarkEnd w:id="72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E524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74660749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E524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63729748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E524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80357391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E524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9138517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E524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33438341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2E5244" w:rsidRDefault="002E5244">
                  <w:pPr>
                    <w:spacing w:line="1" w:lineRule="auto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2E5244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3" w:name="_Toc2_-_КОМУНАЛНЕ_ДЕЛАТНОСТИ"/>
      <w:bookmarkEnd w:id="73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222.232.231,00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56.416.451,00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278.648.682,00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пројектне </w:t>
            </w:r>
            <w:r>
              <w:rPr>
                <w:color w:val="000000"/>
                <w:sz w:val="12"/>
                <w:szCs w:val="12"/>
              </w:rPr>
              <w:lastRenderedPageBreak/>
              <w:t>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%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63.263.500,00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30.398.092,00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50.398.092,00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Дом културе Деч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Просечан број деце у групи (јасле, предшколски, припремни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165.957.000,00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165.957.000,00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47.827.000,00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47.827.000,00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91.159.764,00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96.703.028,00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18.859.144,00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19.402.408,00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установа примарне </w:t>
            </w:r>
            <w:r>
              <w:rPr>
                <w:color w:val="000000"/>
                <w:sz w:val="12"/>
                <w:szCs w:val="12"/>
              </w:rPr>
              <w:lastRenderedPageBreak/>
              <w:t>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доступности, квалитета и ефикасности примарне здравствене </w:t>
            </w:r>
            <w:r>
              <w:rPr>
                <w:color w:val="000000"/>
                <w:sz w:val="12"/>
                <w:szCs w:val="12"/>
              </w:rPr>
              <w:lastRenderedPageBreak/>
              <w:t>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обраћања саветнику за заштиту права </w:t>
            </w:r>
            <w:r>
              <w:rPr>
                <w:color w:val="000000"/>
                <w:sz w:val="12"/>
                <w:szCs w:val="12"/>
              </w:rPr>
              <w:lastRenderedPageBreak/>
              <w:t>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48.895.680,00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49.645.680,00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11.355.600,00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176.876.400,00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177.076.400,00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15 - ОПШТЕ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Одрживо управно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Суфицит или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328.006.402,00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378.006.402,00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4.332.375,00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4.332.375,00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205.874.027,00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205.874.027,00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становништва деловањем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256.176.058,00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256.176.058,00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19.197.413,00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19.197.413,00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195.600.843,00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195.600.843,00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41.377.802,00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41.377.802,00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E524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89" w:name="__bookmark_52"/>
            <w:bookmarkEnd w:id="89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sectPr w:rsidR="002E5244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90" w:name="__bookmark_56"/>
      <w:bookmarkEnd w:id="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2E524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E524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  <w:jc w:val="center"/>
                  </w:pPr>
                </w:p>
              </w:tc>
            </w:tr>
            <w:tr w:rsidR="002E524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  <w:jc w:val="center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</w:tr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1" w:name="_Toc0"/>
      <w:bookmarkEnd w:id="91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2" w:name="_Toc311000"/>
          <w:bookmarkEnd w:id="92"/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3" w:name="_Toc321000"/>
      <w:bookmarkEnd w:id="93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bookmarkStart w:id="94" w:name="_Toc711000"/>
      <w:bookmarkEnd w:id="94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21,09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526.551.500,00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526.551.500,00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27,76</w:t>
            </w:r>
          </w:p>
        </w:tc>
      </w:tr>
      <w:bookmarkStart w:id="95" w:name="_Toc713000"/>
      <w:bookmarkEnd w:id="95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12,65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4,74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21,72</w:t>
            </w:r>
          </w:p>
        </w:tc>
      </w:tr>
      <w:bookmarkStart w:id="96" w:name="_Toc714000"/>
      <w:bookmarkEnd w:id="96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4,01</w:t>
            </w:r>
          </w:p>
        </w:tc>
      </w:tr>
      <w:bookmarkStart w:id="97" w:name="_Toc716000"/>
      <w:bookmarkEnd w:id="97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98" w:name="_Toc733000"/>
      <w:bookmarkEnd w:id="98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135.541.225,00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7,15</w:t>
            </w:r>
          </w:p>
        </w:tc>
      </w:tr>
      <w:bookmarkStart w:id="99" w:name="_Toc741000"/>
      <w:bookmarkEnd w:id="99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5,27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6,78</w:t>
            </w:r>
          </w:p>
        </w:tc>
      </w:tr>
      <w:bookmarkStart w:id="100" w:name="_Toc742000"/>
      <w:bookmarkEnd w:id="100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bookmarkStart w:id="101" w:name="_Toc743000"/>
      <w:bookmarkEnd w:id="101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02" w:name="_Toc745000"/>
      <w:bookmarkEnd w:id="102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03" w:name="_Toc811000"/>
      <w:bookmarkEnd w:id="103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503.131.645,00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503.131.645,00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26,52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503.131.645,00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503.131.645,00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26,52</w:t>
            </w:r>
          </w:p>
        </w:tc>
      </w:tr>
      <w:bookmarkStart w:id="104" w:name="_Toc921000"/>
      <w:bookmarkEnd w:id="104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1.777.743.145,00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118.556.825,00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1.896.899.970,00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E5244" w:rsidRDefault="002E524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E524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05" w:name="__bookmark_57"/>
            <w:bookmarkEnd w:id="105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sectPr w:rsidR="002E5244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106" w:name="__bookmark_61"/>
      <w:bookmarkEnd w:id="10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2E524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E524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  <w:jc w:val="center"/>
                  </w:pPr>
                </w:p>
              </w:tc>
            </w:tr>
            <w:tr w:rsidR="002E524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  <w:jc w:val="center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</w:tr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7" w:name="_Toc410000_РАСХОДИ_ЗА_ЗАПОСЛЕНЕ"/>
          <w:bookmarkEnd w:id="107"/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208.360.735,00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208.360.735,00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10,98</w:t>
            </w:r>
          </w:p>
        </w:tc>
      </w:tr>
      <w:bookmarkStart w:id="108" w:name="_Toc420000_КОРИШЋЕЊЕ_УСЛУГА_И_РОБА"/>
      <w:bookmarkEnd w:id="108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223.407.802,00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11,86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6,98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557.066.305,00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558.566.305,00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29,45</w:t>
            </w:r>
          </w:p>
        </w:tc>
      </w:tr>
      <w:bookmarkStart w:id="109" w:name="_Toc440000_ОТПЛАТА_КАМАТА_И_ПРАТЕЋИ_ТРОШ"/>
      <w:bookmarkEnd w:id="109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10" w:name="_Toc450000_СУБВЕНЦИЈЕ"/>
      <w:bookmarkEnd w:id="110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111" w:name="_Toc460000_ДОНАЦИЈЕ,_ДОТАЦИЈЕ_И_ТРАНСФЕР"/>
      <w:bookmarkEnd w:id="111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224.982.620,00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224.982.620,00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11,86</w:t>
            </w:r>
          </w:p>
        </w:tc>
      </w:tr>
      <w:bookmarkStart w:id="112" w:name="_Toc470000_СОЦИЈАЛНО_ОСИГУРАЊЕ_И_СОЦИЈАЛ"/>
      <w:bookmarkEnd w:id="112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bookmarkStart w:id="113" w:name="_Toc480000_ОСТАЛИ_РАСХОДИ"/>
      <w:bookmarkEnd w:id="113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17,96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398.679.144,00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399.222.408,00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21,05</w:t>
            </w:r>
          </w:p>
        </w:tc>
      </w:tr>
      <w:bookmarkStart w:id="114" w:name="_Toc490000_АДМИНИСТРАТИВНИ_ТРАНСФЕРИ_ИЗ_"/>
      <w:bookmarkEnd w:id="114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15" w:name="_Toc510000_ОСНОВНА_СРЕДСТВА"/>
      <w:bookmarkEnd w:id="115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267.957.231,00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56.566.451,00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324.723.682,00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17,12</w:t>
            </w:r>
          </w:p>
        </w:tc>
      </w:tr>
      <w:bookmarkStart w:id="116" w:name="_Toc610000_ОТПЛАТА_ГЛАВНИЦЕ"/>
      <w:bookmarkEnd w:id="116"/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</w:tr>
      <w:tr w:rsidR="002E5244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1.777.743.145,00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118.556.825,00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1.896.899.970,00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E5244" w:rsidRDefault="002E524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E524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17" w:name="__bookmark_62"/>
            <w:bookmarkEnd w:id="117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sectPr w:rsidR="002E5244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118" w:name="__bookmark_66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E524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2E524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2E5244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1.896.899.970,00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E5244" w:rsidRDefault="002E524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E524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19" w:name="__bookmark_67"/>
            <w:bookmarkEnd w:id="119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sectPr w:rsidR="002E5244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120" w:name="__bookmark_71"/>
      <w:bookmarkEnd w:id="12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E524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2E524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  <w:jc w:val="center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</w:tr>
      <w:tr w:rsidR="002E5244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12,94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1" w:name="_Toc-"/>
      <w:bookmarkEnd w:id="121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E524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1.183.769.132,00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1.251.075.957,00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82,77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1.444.277.565,00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1.511.584.390,00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E5244" w:rsidRDefault="002E524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E524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22" w:name="__bookmark_72"/>
            <w:bookmarkEnd w:id="122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sectPr w:rsidR="002E5244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123" w:name="__bookmark_76"/>
      <w:bookmarkEnd w:id="12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5729050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  <w:jc w:val="center"/>
            </w:pPr>
          </w:p>
        </w:tc>
      </w:tr>
      <w:tr w:rsidR="002E5244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4" w:name="_Toc411000_ПЛАТЕ,_ДОДАЦИ_И_НАКНАДЕ_ЗАПОС"/>
      <w:bookmarkEnd w:id="124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4,43</w:t>
            </w:r>
          </w:p>
        </w:tc>
      </w:tr>
      <w:bookmarkStart w:id="125" w:name="_Toc412000_СОЦИЈАЛНИ_ДОПРИНОСИ_НА_ТЕРЕТ_"/>
      <w:bookmarkEnd w:id="125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3.743.662,00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3.743.662,00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3.743.662,00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11.609.323,00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11.609.323,00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11.609.323,00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26" w:name="_Toc414000_СОЦИЈАЛНА_ДАВАЊА_ЗАПОСЛЕНИМА"/>
      <w:bookmarkEnd w:id="126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27" w:name="_Toc415000_НАКНАДЕ_ТРОШКОВА_ЗА_ЗАПОСЛЕНЕ"/>
      <w:bookmarkEnd w:id="127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28" w:name="_Toc416000_НАГРАДЕ_ЗАПОСЛЕНИМА_И_ОСТАЛИ_"/>
      <w:bookmarkEnd w:id="128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29" w:name="_Toc421000_СТАЛНИ_ТРОШКОВИ"/>
      <w:bookmarkEnd w:id="129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5,07</w:t>
            </w:r>
          </w:p>
        </w:tc>
      </w:tr>
      <w:bookmarkStart w:id="130" w:name="_Toc422000_ТРОШКОВИ_ПУТОВАЊА"/>
      <w:bookmarkEnd w:id="130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bookmarkStart w:id="131" w:name="_Toc423000_УСЛУГЕ_ПО_УГОВОРУ"/>
      <w:bookmarkEnd w:id="131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10,33</w:t>
            </w:r>
          </w:p>
        </w:tc>
      </w:tr>
      <w:bookmarkStart w:id="132" w:name="_Toc424000_СПЕЦИЈАЛИЗОВАНЕ_УСЛУГЕ"/>
      <w:bookmarkEnd w:id="132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8,32</w:t>
            </w:r>
          </w:p>
        </w:tc>
      </w:tr>
      <w:bookmarkStart w:id="133" w:name="_Toc425000_ТЕКУЋЕ_ПОПРАВКЕ_И_ОДРЖАВАЊЕ"/>
      <w:bookmarkEnd w:id="133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bookmarkStart w:id="134" w:name="_Toc426000_МАТЕРИЈАЛ"/>
      <w:bookmarkEnd w:id="134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135" w:name="_Toc441000_ОТПЛАТА_ДОМАЋИХ_КАМАТА"/>
      <w:bookmarkEnd w:id="135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bookmarkStart w:id="136" w:name="_Toc451000_СУБВЕНЦИЈЕ_ЈАВНИМ_НЕФИНАНСИЈС"/>
      <w:bookmarkEnd w:id="136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37" w:name="_Toc454000_СУБВЕНЦИЈЕ_ПРИВАТНИМ_ПРЕДУЗЕЋ"/>
      <w:bookmarkEnd w:id="137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38" w:name="_Toc463000_ТРАНСФЕРИ_ОСТАЛИМ_НИВОИМА_ВЛА"/>
      <w:bookmarkEnd w:id="138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13,43</w:t>
            </w:r>
          </w:p>
        </w:tc>
      </w:tr>
      <w:bookmarkStart w:id="139" w:name="_Toc464000_ДОТАЦИЈЕ_ОРГАНИЗАЦИЈАМА_ЗА_ОБ"/>
      <w:bookmarkEnd w:id="139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bookmarkStart w:id="140" w:name="_Toc472000_НАКНАДЕ_ЗА_СОЦИЈАЛНУ_ЗАШТИТУ_"/>
      <w:bookmarkEnd w:id="140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4,54</w:t>
            </w:r>
          </w:p>
        </w:tc>
      </w:tr>
      <w:bookmarkStart w:id="141" w:name="_Toc481000_ДОТАЦИЈЕ_НЕВЛАДИНИМ_ОРГАНИЗАЦ"/>
      <w:bookmarkEnd w:id="141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21,26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22,54</w:t>
            </w:r>
          </w:p>
        </w:tc>
      </w:tr>
      <w:bookmarkStart w:id="142" w:name="_Toc482000_ПОРЕЗИ,_ОБАВЕЗНЕ_ТАКСЕ,_КАЗНЕ"/>
      <w:bookmarkEnd w:id="142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3" w:name="_Toc483000_НОВЧАНЕ_КАЗНЕ_И_ПЕНАЛИ_ПО_РЕШ"/>
      <w:bookmarkEnd w:id="143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44" w:name="_Toc499000_СРЕДСТВА_РЕЗЕРВЕ"/>
      <w:bookmarkEnd w:id="144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145" w:name="_Toc511000_ЗГРАДЕ_И_ГРАЂЕВИНСКИ_ОБЈЕКТИ"/>
      <w:bookmarkEnd w:id="145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224.385.182,00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224.385.182,00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280.648.682,00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280.648.682,00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18,57</w:t>
            </w:r>
          </w:p>
        </w:tc>
      </w:tr>
      <w:bookmarkStart w:id="146" w:name="_Toc512000_МАШИНЕ_И_ОПРЕМА"/>
      <w:bookmarkEnd w:id="146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147" w:name="_Toc611000_ОТПЛАТА_ГЛАВНИЦЕ_ДОМАЋИМ_КРЕД"/>
      <w:bookmarkEnd w:id="147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1.511.584.390,00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1.444.277.565,00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1.511.584.390,00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E5244" w:rsidRDefault="002E5244">
      <w:pPr>
        <w:sectPr w:rsidR="002E5244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148" w:name="__bookmark_77"/>
      <w:bookmarkEnd w:id="14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8585925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49" w:name="_Toc1_СКУПШТИНА_ОПШТИНЕ"/>
      <w:bookmarkEnd w:id="149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</w:tbl>
    <w:p w:rsidR="002E5244" w:rsidRDefault="002E5244">
      <w:pPr>
        <w:sectPr w:rsidR="002E5244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68369813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50" w:name="_Toc2_ПРЕДСЕДНИК_ОПШТИНЕ"/>
      <w:bookmarkEnd w:id="150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10,65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10,65</w:t>
            </w:r>
          </w:p>
        </w:tc>
      </w:tr>
      <w:bookmarkStart w:id="151" w:name="_Toc483000"/>
      <w:bookmarkEnd w:id="151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195.600.843,00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12,94</w:t>
            </w:r>
          </w:p>
        </w:tc>
      </w:tr>
    </w:tbl>
    <w:p w:rsidR="002E5244" w:rsidRDefault="002E5244">
      <w:pPr>
        <w:sectPr w:rsidR="002E5244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82925210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52" w:name="_Toc3_ОПШТИНСКО_ВЕЋЕ"/>
      <w:bookmarkEnd w:id="152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2,25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</w:tbl>
    <w:p w:rsidR="002E5244" w:rsidRDefault="002E5244">
      <w:pPr>
        <w:sectPr w:rsidR="002E5244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21832403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53" w:name="_Toc4_ОПШТИНСКО_ЈАВНО_ПРАВОБРАНИЛАШТВО"/>
      <w:bookmarkEnd w:id="153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</w:tbl>
    <w:p w:rsidR="002E5244" w:rsidRDefault="002E5244">
      <w:pPr>
        <w:sectPr w:rsidR="002E5244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9402890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4" w:name="_Toc411000"/>
      <w:bookmarkEnd w:id="154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3,37</w:t>
            </w:r>
          </w:p>
        </w:tc>
      </w:tr>
      <w:bookmarkStart w:id="155" w:name="_Toc412000"/>
      <w:bookmarkEnd w:id="155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56" w:name="_Toc414000"/>
      <w:bookmarkEnd w:id="156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57" w:name="_Toc415000"/>
      <w:bookmarkEnd w:id="157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58" w:name="_Toc416000"/>
      <w:bookmarkEnd w:id="158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59" w:name="_Toc421000"/>
      <w:bookmarkEnd w:id="159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4,90</w:t>
            </w:r>
          </w:p>
        </w:tc>
      </w:tr>
      <w:bookmarkStart w:id="160" w:name="_Toc422000"/>
      <w:bookmarkEnd w:id="160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bookmarkStart w:id="161" w:name="_Toc423000"/>
      <w:bookmarkEnd w:id="161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</w:tr>
      <w:bookmarkStart w:id="162" w:name="_Toc424000"/>
      <w:bookmarkEnd w:id="162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8,32</w:t>
            </w:r>
          </w:p>
        </w:tc>
      </w:tr>
      <w:bookmarkStart w:id="163" w:name="_Toc425000"/>
      <w:bookmarkEnd w:id="163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bookmarkStart w:id="164" w:name="_Toc426000"/>
      <w:bookmarkEnd w:id="164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165" w:name="_Toc441000"/>
      <w:bookmarkEnd w:id="165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bookmarkStart w:id="166" w:name="_Toc451000"/>
      <w:bookmarkEnd w:id="166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67" w:name="_Toc454000"/>
      <w:bookmarkEnd w:id="167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8" w:name="_Toc472000"/>
      <w:bookmarkEnd w:id="168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bookmarkStart w:id="169" w:name="_Toc481000"/>
      <w:bookmarkEnd w:id="169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11,89</w:t>
            </w:r>
          </w:p>
        </w:tc>
      </w:tr>
      <w:bookmarkStart w:id="170" w:name="_Toc482000"/>
      <w:bookmarkEnd w:id="170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1" w:name="_Toc499000"/>
      <w:bookmarkEnd w:id="171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172" w:name="_Toc511000"/>
      <w:bookmarkEnd w:id="172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224.385.182,00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224.385.182,00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280.648.682,00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280.648.682,00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18,57</w:t>
            </w:r>
          </w:p>
        </w:tc>
      </w:tr>
      <w:bookmarkStart w:id="173" w:name="_Toc512000"/>
      <w:bookmarkEnd w:id="173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174" w:name="_Toc611000"/>
      <w:bookmarkEnd w:id="174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1.028.593.337,00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961.286.512,00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1.028.593.337,00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68,05</w:t>
            </w:r>
          </w:p>
        </w:tc>
      </w:tr>
    </w:tbl>
    <w:p w:rsidR="002E5244" w:rsidRDefault="002E5244">
      <w:pPr>
        <w:sectPr w:rsidR="002E5244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52201435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75" w:name="_Toc5.00.01_ОШ_ДУШАН_ВУКАСОВИЋ_ДИОГЕН_-_"/>
      <w:bookmarkEnd w:id="175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</w:tbl>
    <w:p w:rsidR="002E5244" w:rsidRDefault="002E5244">
      <w:pPr>
        <w:sectPr w:rsidR="002E5244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73520186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76" w:name="_Toc5.00.02_ОШ_ДУШАН_ЈЕРКОВИЋ_-_УЧА_-_ШИ"/>
      <w:bookmarkEnd w:id="176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</w:tbl>
    <w:p w:rsidR="002E5244" w:rsidRDefault="002E5244">
      <w:pPr>
        <w:sectPr w:rsidR="002E5244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73049581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77" w:name="_Toc5.00.03_ОШ_СЛОБОДАН_БАЈИЋ_-ПАЈА_-_ПЕ"/>
      <w:bookmarkEnd w:id="177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</w:t>
            </w:r>
          </w:p>
        </w:tc>
      </w:tr>
    </w:tbl>
    <w:p w:rsidR="002E5244" w:rsidRDefault="002E5244">
      <w:pPr>
        <w:sectPr w:rsidR="002E5244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23482895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78" w:name="_Toc5.00.04_СРЕДЊА_ШКОЛА_МИЛЕНКО_ВЕРКИЋ_"/>
      <w:bookmarkEnd w:id="178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</w:tbl>
    <w:p w:rsidR="002E5244" w:rsidRDefault="002E5244">
      <w:pPr>
        <w:sectPr w:rsidR="002E5244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156063023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79" w:name="_Toc5.00.05_ЦЕНТАР_ЗА_СОЦИЈАЛНИ_РАД"/>
      <w:bookmarkEnd w:id="179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0" w:name="_Toc463000"/>
      <w:bookmarkEnd w:id="180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</w:tbl>
    <w:p w:rsidR="002E5244" w:rsidRDefault="002E5244">
      <w:pPr>
        <w:sectPr w:rsidR="002E5244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E524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E524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E524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60C" w:rsidRDefault="004A560C">
                  <w:pPr>
                    <w:jc w:val="center"/>
                    <w:divId w:val="8738681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E5244" w:rsidRDefault="002E5244"/>
              </w:tc>
            </w:tr>
          </w:tbl>
          <w:p w:rsidR="002E5244" w:rsidRDefault="002E5244">
            <w:pPr>
              <w:spacing w:line="1" w:lineRule="auto"/>
            </w:pPr>
          </w:p>
        </w:tc>
      </w:tr>
      <w:bookmarkStart w:id="181" w:name="_Toc5.00.06_ДОМ_ЗДРАВЉА_ПЕЋИНЦИ"/>
      <w:bookmarkEnd w:id="181"/>
      <w:tr w:rsidR="002E524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2E524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2" w:name="_Toc464000"/>
      <w:bookmarkEnd w:id="182"/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2E524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</w:tbl>
    <w:p w:rsidR="002E5244" w:rsidRDefault="002E524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E524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bookmarkStart w:id="183" w:name="__bookmark_78"/>
            <w:bookmarkEnd w:id="183"/>
          </w:p>
          <w:p w:rsidR="002E5244" w:rsidRDefault="002E5244">
            <w:pPr>
              <w:spacing w:line="1" w:lineRule="auto"/>
            </w:pPr>
          </w:p>
        </w:tc>
      </w:tr>
    </w:tbl>
    <w:p w:rsidR="002E5244" w:rsidRDefault="002E5244">
      <w:pPr>
        <w:sectPr w:rsidR="002E5244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E5244" w:rsidRDefault="002E5244">
      <w:pPr>
        <w:rPr>
          <w:vanish/>
        </w:rPr>
      </w:pPr>
      <w:bookmarkStart w:id="184" w:name="__bookmark_82"/>
      <w:bookmarkEnd w:id="18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2E5244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E524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2E524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4A560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5244" w:rsidRDefault="002E5244">
                  <w:pPr>
                    <w:spacing w:line="1" w:lineRule="auto"/>
                    <w:jc w:val="center"/>
                  </w:pPr>
                </w:p>
              </w:tc>
            </w:tr>
          </w:tbl>
          <w:p w:rsidR="002E5244" w:rsidRDefault="002E5244">
            <w:pPr>
              <w:spacing w:line="1" w:lineRule="auto"/>
            </w:pPr>
          </w:p>
        </w:tc>
      </w:tr>
      <w:tr w:rsidR="002E5244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5" w:name="_Toc0_БУЏЕТ"/>
      <w:bookmarkEnd w:id="185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86" w:name="_Toc5_ОПШТИНСКА_УПРАВА"/>
          <w:bookmarkEnd w:id="186"/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7" w:name="_Toc5.01_ПРЕДШКОЛСКА_УСТАНОВА"/>
      <w:bookmarkEnd w:id="187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88" w:name="_Toc5.01"/>
      <w:bookmarkEnd w:id="188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59,30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bookmarkStart w:id="189" w:name="_Toc5.02_УСТАНОВЕ_КУЛТУРЕ"/>
      <w:bookmarkEnd w:id="189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0" w:name="_Toc5.02.01"/>
      <w:bookmarkEnd w:id="190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24.940.080,00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191" w:name="_Toc5.02.02"/>
      <w:bookmarkEnd w:id="191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11,23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bookmarkStart w:id="192" w:name="_Toc5.03_ТУРИСТИЧКА_ОРГАНИЗАЦИЈА_ОПШТИНЕ"/>
      <w:bookmarkEnd w:id="192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3" w:name="_Toc5.03"/>
      <w:bookmarkEnd w:id="193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bookmarkStart w:id="194" w:name="_Toc5.04_ЈАВНА_УСТАНОВА_СПОРТСКИ_ЦЕНТАР"/>
      <w:bookmarkEnd w:id="194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195" w:name="_Toc5.04"/>
      <w:bookmarkEnd w:id="195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5,09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bookmarkStart w:id="196" w:name="_Toc5.05_МЕСНЕ_ЗАЈЕДНИЦЕ"/>
      <w:bookmarkEnd w:id="196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7" w:name="_Toc5.05.01"/>
      <w:bookmarkEnd w:id="197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198" w:name="_Toc5.05.02"/>
      <w:bookmarkEnd w:id="198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199" w:name="_Toc5.05.03"/>
      <w:bookmarkEnd w:id="199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0" w:name="_Toc5.05.04"/>
      <w:bookmarkEnd w:id="200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1" w:name="_Toc5.05.05"/>
      <w:bookmarkEnd w:id="201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2" w:name="_Toc5.05.06"/>
      <w:bookmarkEnd w:id="202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3" w:name="_Toc5.05.07"/>
      <w:bookmarkEnd w:id="203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4" w:name="_Toc5.05.08"/>
      <w:bookmarkEnd w:id="204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5" w:name="_Toc5.05.09"/>
      <w:bookmarkEnd w:id="205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7,46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6" w:name="_Toc5.05.10"/>
      <w:bookmarkEnd w:id="206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7" w:name="_Toc5.05.11"/>
      <w:bookmarkEnd w:id="207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8" w:name="_Toc5.05.12"/>
      <w:bookmarkEnd w:id="208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09" w:name="_Toc5.05.13"/>
      <w:bookmarkEnd w:id="209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10" w:name="_Toc5.05.14"/>
      <w:bookmarkEnd w:id="210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bookmarkStart w:id="211" w:name="_Toc5.05.15"/>
      <w:bookmarkEnd w:id="211"/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E52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19,28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333.465.580,00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335.315.580,00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E524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244" w:rsidRDefault="002E5244">
            <w:pPr>
              <w:spacing w:line="1" w:lineRule="auto"/>
            </w:pPr>
          </w:p>
        </w:tc>
      </w:tr>
      <w:tr w:rsidR="002E524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2E524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333.465.580,00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335.315.580,00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2E5244" w:rsidRDefault="004A56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A560C" w:rsidRDefault="004A560C" w:rsidP="004A560C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4A560C" w:rsidRPr="00083554" w:rsidRDefault="004A560C" w:rsidP="004A560C">
      <w:pPr>
        <w:jc w:val="center"/>
        <w:rPr>
          <w:b/>
        </w:rPr>
      </w:pPr>
    </w:p>
    <w:p w:rsidR="004A560C" w:rsidRPr="00083554" w:rsidRDefault="004A560C" w:rsidP="004A560C">
      <w:pPr>
        <w:jc w:val="center"/>
        <w:rPr>
          <w:b/>
        </w:rPr>
      </w:pPr>
      <w:r w:rsidRPr="00083554">
        <w:rPr>
          <w:b/>
        </w:rPr>
        <w:t>Члан 7.</w:t>
      </w:r>
    </w:p>
    <w:p w:rsidR="004A560C" w:rsidRDefault="004A560C" w:rsidP="004A560C">
      <w:r>
        <w:t>Одлуку о ребалансу буџета општине Пећинци за 2023.годину доставити Министарству финансија и објавити у Службеном листу општина Срема.</w:t>
      </w:r>
    </w:p>
    <w:p w:rsidR="004A560C" w:rsidRPr="00083554" w:rsidRDefault="004A560C" w:rsidP="004A560C">
      <w:pPr>
        <w:jc w:val="center"/>
        <w:rPr>
          <w:b/>
        </w:rPr>
      </w:pPr>
      <w:r w:rsidRPr="00083554">
        <w:rPr>
          <w:b/>
        </w:rPr>
        <w:t>Члан 8.</w:t>
      </w:r>
    </w:p>
    <w:p w:rsidR="004A560C" w:rsidRDefault="004A560C" w:rsidP="004A560C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4A560C" w:rsidRDefault="004A560C" w:rsidP="004A560C"/>
    <w:p w:rsidR="004A560C" w:rsidRDefault="004A560C" w:rsidP="004A560C">
      <w:pPr>
        <w:rPr>
          <w:lang w:val="sr-Cyrl-RS"/>
        </w:rPr>
      </w:pPr>
      <w:r>
        <w:rPr>
          <w:lang w:val="sr-Cyrl-RS"/>
        </w:rPr>
        <w:t>Број:</w:t>
      </w:r>
    </w:p>
    <w:p w:rsidR="004A560C" w:rsidRDefault="004A560C" w:rsidP="004A560C">
      <w:pPr>
        <w:rPr>
          <w:lang w:val="sr-Cyrl-RS"/>
        </w:rPr>
      </w:pPr>
      <w:r>
        <w:rPr>
          <w:lang w:val="sr-Cyrl-RS"/>
        </w:rPr>
        <w:t>Датум:</w:t>
      </w:r>
    </w:p>
    <w:p w:rsidR="004A560C" w:rsidRPr="00083554" w:rsidRDefault="004A560C" w:rsidP="004A560C">
      <w:pPr>
        <w:rPr>
          <w:lang w:val="sr-Cyrl-RS"/>
        </w:rPr>
      </w:pPr>
      <w:r>
        <w:rPr>
          <w:lang w:val="sr-Cyrl-RS"/>
        </w:rPr>
        <w:t>Пећинци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083554">
        <w:rPr>
          <w:b/>
          <w:lang w:val="sr-Cyrl-RS"/>
        </w:rPr>
        <w:t>СКУПШТИНА ОПШТИНЕ ПЕЋИНЦИ</w:t>
      </w:r>
    </w:p>
    <w:p w:rsidR="004A560C" w:rsidRDefault="004A560C" w:rsidP="004A560C"/>
    <w:p w:rsidR="004A560C" w:rsidRDefault="004A560C" w:rsidP="004A560C"/>
    <w:p w:rsidR="004A560C" w:rsidRDefault="004A560C"/>
    <w:sectPr w:rsidR="004A560C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7A" w:rsidRDefault="00E5177A">
      <w:r>
        <w:separator/>
      </w:r>
    </w:p>
  </w:endnote>
  <w:endnote w:type="continuationSeparator" w:id="0">
    <w:p w:rsidR="00E5177A" w:rsidRDefault="00E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450"/>
        <w:hidden/>
      </w:trPr>
      <w:tc>
        <w:tcPr>
          <w:tcW w:w="11400" w:type="dxa"/>
        </w:tcPr>
        <w:p w:rsidR="004A560C" w:rsidRDefault="004A560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A560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A560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707401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C2DF8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C2DF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450"/>
        <w:hidden/>
      </w:trPr>
      <w:tc>
        <w:tcPr>
          <w:tcW w:w="11400" w:type="dxa"/>
        </w:tcPr>
        <w:p w:rsidR="004A560C" w:rsidRDefault="004A560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A560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A560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17473394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273B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273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9065737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12662260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273B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273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6950375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273B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273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20415407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8481806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5901590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20373475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1198836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13595461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450"/>
        <w:hidden/>
      </w:trPr>
      <w:tc>
        <w:tcPr>
          <w:tcW w:w="11400" w:type="dxa"/>
        </w:tcPr>
        <w:p w:rsidR="004A560C" w:rsidRDefault="004A560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A560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17B4A44F" wp14:editId="08101CC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49E75" id="AutoShape 5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D2BD879" wp14:editId="461C9B49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A560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C2DF8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C2DF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9874363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9663574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3298742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312758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4643905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15714547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17116872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110461282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2784905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450"/>
        <w:hidden/>
      </w:trPr>
      <w:tc>
        <w:tcPr>
          <w:tcW w:w="11400" w:type="dxa"/>
        </w:tcPr>
        <w:p w:rsidR="004A560C" w:rsidRDefault="004A560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A560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A560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20064686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C2DF8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C2DF8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450"/>
        <w:hidden/>
      </w:trPr>
      <w:tc>
        <w:tcPr>
          <w:tcW w:w="11400" w:type="dxa"/>
        </w:tcPr>
        <w:p w:rsidR="004A560C" w:rsidRDefault="004A560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A560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A560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4289394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450"/>
        <w:hidden/>
      </w:trPr>
      <w:tc>
        <w:tcPr>
          <w:tcW w:w="11400" w:type="dxa"/>
        </w:tcPr>
        <w:p w:rsidR="004A560C" w:rsidRDefault="004A560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A560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A560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2045627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450"/>
        <w:hidden/>
      </w:trPr>
      <w:tc>
        <w:tcPr>
          <w:tcW w:w="11400" w:type="dxa"/>
        </w:tcPr>
        <w:p w:rsidR="004A560C" w:rsidRDefault="004A560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A560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A560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4289393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450"/>
        <w:hidden/>
      </w:trPr>
      <w:tc>
        <w:tcPr>
          <w:tcW w:w="11400" w:type="dxa"/>
        </w:tcPr>
        <w:p w:rsidR="004A560C" w:rsidRDefault="004A560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A560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A560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16290512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4666272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6C685C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450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A560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A560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divId w:val="12736361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A560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273B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273B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7A" w:rsidRDefault="00E5177A">
      <w:r>
        <w:separator/>
      </w:r>
    </w:p>
  </w:footnote>
  <w:footnote w:type="continuationSeparator" w:id="0">
    <w:p w:rsidR="00E5177A" w:rsidRDefault="00E5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A560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375"/>
        <w:hidden/>
      </w:trPr>
      <w:tc>
        <w:tcPr>
          <w:tcW w:w="11400" w:type="dxa"/>
        </w:tcPr>
        <w:p w:rsidR="004A560C" w:rsidRDefault="004A560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A560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9209186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9124212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5258959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21148638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203877307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976674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6359899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27050327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2274957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A560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9458381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2639577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3805187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44750436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22421361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7996866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7313475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4985773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8529156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A560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A560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A560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A560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A560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A560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20437510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560C">
      <w:trPr>
        <w:trHeight w:val="375"/>
        <w:hidden/>
      </w:trPr>
      <w:tc>
        <w:tcPr>
          <w:tcW w:w="16332" w:type="dxa"/>
        </w:tcPr>
        <w:p w:rsidR="004A560C" w:rsidRDefault="004A560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560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560C" w:rsidRDefault="004A560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A560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A560C" w:rsidRDefault="004A560C">
                      <w:pPr>
                        <w:jc w:val="right"/>
                        <w:divId w:val="19365936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28.02.2023 09:39:11</w:t>
                      </w:r>
                    </w:p>
                    <w:p w:rsidR="004A560C" w:rsidRDefault="004A560C">
                      <w:pPr>
                        <w:spacing w:line="1" w:lineRule="auto"/>
                      </w:pPr>
                    </w:p>
                  </w:tc>
                </w:tr>
              </w:tbl>
              <w:p w:rsidR="004A560C" w:rsidRDefault="004A560C">
                <w:pPr>
                  <w:spacing w:line="1" w:lineRule="auto"/>
                </w:pPr>
              </w:p>
            </w:tc>
          </w:tr>
        </w:tbl>
        <w:p w:rsidR="004A560C" w:rsidRDefault="004A560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44"/>
    <w:rsid w:val="002E5244"/>
    <w:rsid w:val="004A560C"/>
    <w:rsid w:val="006C685C"/>
    <w:rsid w:val="0078273B"/>
    <w:rsid w:val="00CC2DF8"/>
    <w:rsid w:val="00E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432A634C"/>
  <w15:docId w15:val="{97DC6C77-5B66-46AE-8687-02A4E5A7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560C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36325</Words>
  <Characters>207059</Characters>
  <Application>Microsoft Office Word</Application>
  <DocSecurity>0</DocSecurity>
  <Lines>1725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3</cp:revision>
  <dcterms:created xsi:type="dcterms:W3CDTF">2023-02-28T08:40:00Z</dcterms:created>
  <dcterms:modified xsi:type="dcterms:W3CDTF">2023-02-28T09:11:00Z</dcterms:modified>
</cp:coreProperties>
</file>