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84" w:rsidRDefault="003E0AA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="00930484">
        <w:rPr>
          <w:rFonts w:ascii="Times New Roman" w:hAnsi="Times New Roman" w:cs="Times New Roman"/>
          <w:sz w:val="28"/>
          <w:szCs w:val="28"/>
        </w:rPr>
        <w:t>РЕПУБЛИКА СРБИЈА – АП ВОЈВОДИНА</w:t>
      </w: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ОПШТИНА ПЕЋИНЦИ – ОПШТИНСКА УПРАВА</w:t>
      </w: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Одељење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урбанизам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имовинско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послове</w:t>
      </w:r>
      <w:proofErr w:type="spellEnd"/>
    </w:p>
    <w:p w:rsidR="00930484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84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На основу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63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планирању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изградњи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РС“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. 72/09,81/09,64/10-УС,24/11,121/12,42/13-УС,50/13-УС,98/13-УС,132/14,145/14</w:t>
      </w:r>
      <w:r w:rsidR="009504E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83/2018</w:t>
      </w:r>
      <w:r w:rsidR="00011A77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9504E2">
        <w:rPr>
          <w:rFonts w:ascii="Times New Roman" w:hAnsi="Times New Roman" w:cs="Times New Roman"/>
          <w:sz w:val="28"/>
          <w:szCs w:val="28"/>
          <w:lang w:val="sr-Cyrl-CS"/>
        </w:rPr>
        <w:t>31/2019</w:t>
      </w:r>
      <w:r w:rsidR="00011A77">
        <w:rPr>
          <w:rFonts w:ascii="Times New Roman" w:hAnsi="Times New Roman" w:cs="Times New Roman"/>
          <w:sz w:val="28"/>
          <w:szCs w:val="28"/>
          <w:lang w:val="sr-Cyrl-CS"/>
        </w:rPr>
        <w:t>, 37/2019-др.закон и 9/2020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</w:t>
      </w:r>
      <w:proofErr w:type="spellEnd"/>
      <w:r w:rsidR="00795CE2">
        <w:rPr>
          <w:rFonts w:ascii="Times New Roman" w:hAnsi="Times New Roman" w:cs="Times New Roman"/>
          <w:sz w:val="28"/>
          <w:szCs w:val="28"/>
          <w:lang w:val="sr-Cyrl-CS"/>
        </w:rPr>
        <w:t>а 88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795CE2">
        <w:rPr>
          <w:rFonts w:ascii="Times New Roman" w:hAnsi="Times New Roman" w:cs="Times New Roman"/>
          <w:sz w:val="28"/>
          <w:szCs w:val="28"/>
          <w:lang w:val="sr-Cyrl-CS"/>
        </w:rPr>
        <w:t xml:space="preserve"> став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садржини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просторног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урбанистичког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планирања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CE2">
        <w:rPr>
          <w:rFonts w:ascii="Times New Roman" w:hAnsi="Times New Roman" w:cs="Times New Roman"/>
          <w:sz w:val="28"/>
          <w:szCs w:val="28"/>
        </w:rPr>
        <w:t>(“</w:t>
      </w:r>
      <w:proofErr w:type="spellStart"/>
      <w:r w:rsidR="00795CE2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795C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5CE2"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 w:rsidR="00795C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5CE2">
        <w:rPr>
          <w:rFonts w:ascii="Times New Roman" w:hAnsi="Times New Roman" w:cs="Times New Roman"/>
          <w:sz w:val="28"/>
          <w:szCs w:val="28"/>
        </w:rPr>
        <w:t>РС“</w:t>
      </w:r>
      <w:proofErr w:type="gramEnd"/>
      <w:r w:rsidR="00795C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5CE2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795CE2">
        <w:rPr>
          <w:rFonts w:ascii="Times New Roman" w:hAnsi="Times New Roman" w:cs="Times New Roman"/>
          <w:sz w:val="28"/>
          <w:szCs w:val="28"/>
        </w:rPr>
        <w:t>.</w:t>
      </w:r>
      <w:r w:rsidR="00795CE2">
        <w:rPr>
          <w:rFonts w:ascii="Times New Roman" w:hAnsi="Times New Roman" w:cs="Times New Roman"/>
          <w:sz w:val="28"/>
          <w:szCs w:val="28"/>
          <w:lang w:val="sr-Cyrl-CS"/>
        </w:rPr>
        <w:t>32</w:t>
      </w:r>
      <w:r w:rsidR="00795CE2">
        <w:rPr>
          <w:rFonts w:ascii="Times New Roman" w:hAnsi="Times New Roman" w:cs="Times New Roman"/>
          <w:sz w:val="28"/>
          <w:szCs w:val="28"/>
        </w:rPr>
        <w:t>/201</w:t>
      </w:r>
      <w:r w:rsidR="00795CE2">
        <w:rPr>
          <w:rFonts w:ascii="Times New Roman" w:hAnsi="Times New Roman" w:cs="Times New Roman"/>
          <w:sz w:val="28"/>
          <w:szCs w:val="28"/>
          <w:lang w:val="sr-Cyrl-CS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05A7" w:rsidRDefault="00C305A7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 Г Л А Ш А В А</w:t>
      </w: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ЈАВНИ ПОЗИВ</w:t>
      </w: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ЗА ПРЕЗЕНТ</w:t>
      </w:r>
      <w:r w:rsidR="0010711D">
        <w:rPr>
          <w:rFonts w:ascii="Times New Roman" w:hAnsi="Times New Roman" w:cs="Times New Roman"/>
          <w:sz w:val="28"/>
          <w:szCs w:val="28"/>
          <w:lang w:val="sr-Cyrl-CS"/>
        </w:rPr>
        <w:t xml:space="preserve">АЦИЈУ УРБАНИСТИЧКОГ ПРОЈЕКТА </w:t>
      </w:r>
    </w:p>
    <w:p w:rsidR="00061734" w:rsidRDefault="00061734" w:rsidP="00EC6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D44D9">
        <w:rPr>
          <w:rFonts w:ascii="Times New Roman" w:hAnsi="Times New Roman" w:cs="Times New Roman"/>
          <w:sz w:val="28"/>
          <w:szCs w:val="28"/>
          <w:lang w:val="sr-Cyrl-CS"/>
        </w:rPr>
        <w:t>УРБАНИСТИЧКО-АРХИТЕКТОНСКА РАЗРАДА</w:t>
      </w:r>
      <w:r w:rsidR="00C305A7">
        <w:rPr>
          <w:rFonts w:ascii="Times New Roman" w:hAnsi="Times New Roman" w:cs="Times New Roman"/>
          <w:sz w:val="28"/>
          <w:szCs w:val="28"/>
          <w:lang w:val="sr-Cyrl-CS"/>
        </w:rPr>
        <w:t xml:space="preserve"> ЛОКАЦИЈЕ</w:t>
      </w:r>
      <w:r w:rsidR="00DD44D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DD44D9" w:rsidRDefault="00DD44D9" w:rsidP="00DD44D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ПЛАНИРАНЕ ИЗГРАДЊЕ СЕОСКОГ ТУРИСТИЧКОГ </w:t>
      </w:r>
    </w:p>
    <w:p w:rsidR="00DD44D9" w:rsidRPr="00DD44D9" w:rsidRDefault="00DD44D9" w:rsidP="00DD44D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ДОМАЋИНСТВА НА К.П. БР.54, К.О. ПЕЋИНЦИ</w:t>
      </w:r>
    </w:p>
    <w:p w:rsidR="00930484" w:rsidRPr="004276A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30484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D44D9" w:rsidRDefault="00DD44D9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1.На ЈАВНУ ПРЕЗЕНТАЦИЈУ ИЗЛАЖЕ СЕ Урбанистички пројекат</w:t>
      </w:r>
    </w:p>
    <w:p w:rsidR="00DD44D9" w:rsidRDefault="00DD44D9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Урбанистичко-а</w:t>
      </w:r>
      <w:r w:rsidR="0010711D">
        <w:rPr>
          <w:rFonts w:ascii="Times New Roman" w:hAnsi="Times New Roman" w:cs="Times New Roman"/>
          <w:sz w:val="28"/>
          <w:szCs w:val="28"/>
          <w:lang w:val="sr-Cyrl-CS"/>
        </w:rPr>
        <w:t>рхитектонс</w:t>
      </w:r>
      <w:r>
        <w:rPr>
          <w:rFonts w:ascii="Times New Roman" w:hAnsi="Times New Roman" w:cs="Times New Roman"/>
          <w:sz w:val="28"/>
          <w:szCs w:val="28"/>
          <w:lang w:val="sr-Cyrl-CS"/>
        </w:rPr>
        <w:t>ка</w:t>
      </w:r>
      <w:r w:rsidR="00C305A7">
        <w:rPr>
          <w:rFonts w:ascii="Times New Roman" w:hAnsi="Times New Roman" w:cs="Times New Roman"/>
          <w:sz w:val="28"/>
          <w:szCs w:val="28"/>
          <w:lang w:val="sr-Cyrl-CS"/>
        </w:rPr>
        <w:t xml:space="preserve"> разрад</w:t>
      </w:r>
      <w:r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="00C305A7">
        <w:rPr>
          <w:rFonts w:ascii="Times New Roman" w:hAnsi="Times New Roman" w:cs="Times New Roman"/>
          <w:sz w:val="28"/>
          <w:szCs w:val="28"/>
          <w:lang w:val="sr-Cyrl-CS"/>
        </w:rPr>
        <w:t xml:space="preserve"> локације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– планиране изградње</w:t>
      </w:r>
    </w:p>
    <w:p w:rsidR="00DD44D9" w:rsidRDefault="00DD44D9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сеоског туристичког домаћинства на к.п. бр.54, К.О. Пећинци</w:t>
      </w:r>
      <w:r w:rsidR="00E05BA9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BC1CD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који је</w:t>
      </w:r>
    </w:p>
    <w:p w:rsidR="00930484" w:rsidRPr="00DD44D9" w:rsidRDefault="00DD44D9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 xml:space="preserve"> израђен од стране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ЈУП </w:t>
      </w:r>
      <w:r w:rsidR="00061734">
        <w:rPr>
          <w:rFonts w:ascii="Times New Roman" w:hAnsi="Times New Roman" w:cs="Times New Roman"/>
          <w:sz w:val="28"/>
          <w:szCs w:val="28"/>
          <w:lang w:val="sr-Cyrl-CS"/>
        </w:rPr>
        <w:t>``</w:t>
      </w:r>
      <w:r>
        <w:rPr>
          <w:rFonts w:ascii="Times New Roman" w:hAnsi="Times New Roman" w:cs="Times New Roman"/>
          <w:sz w:val="28"/>
          <w:szCs w:val="28"/>
          <w:lang w:val="sr-Cyrl-RS"/>
        </w:rPr>
        <w:t>ПЛАН</w:t>
      </w:r>
      <w:r w:rsidR="00061734">
        <w:rPr>
          <w:rFonts w:ascii="Times New Roman" w:hAnsi="Times New Roman" w:cs="Times New Roman"/>
          <w:sz w:val="28"/>
          <w:szCs w:val="28"/>
        </w:rPr>
        <w:t>’’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Рума</w:t>
      </w:r>
      <w:r w:rsidR="00061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27 Октобра 7а.</w:t>
      </w:r>
    </w:p>
    <w:p w:rsidR="00DD44D9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2.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Наручилац и</w:t>
      </w:r>
      <w:r w:rsidR="00DD44D9">
        <w:rPr>
          <w:rFonts w:ascii="Times New Roman" w:hAnsi="Times New Roman" w:cs="Times New Roman"/>
          <w:sz w:val="28"/>
          <w:szCs w:val="28"/>
          <w:lang w:val="sr-Cyrl-CS"/>
        </w:rPr>
        <w:t>зраде Урбанистичког пројекта је Надежда Богојевић ПР</w:t>
      </w:r>
    </w:p>
    <w:p w:rsidR="00930484" w:rsidRPr="00DD44D9" w:rsidRDefault="00DD44D9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</w:t>
      </w:r>
      <w:r w:rsidR="00BC1CDF">
        <w:rPr>
          <w:rFonts w:ascii="Times New Roman" w:hAnsi="Times New Roman" w:cs="Times New Roman"/>
          <w:sz w:val="28"/>
          <w:szCs w:val="28"/>
          <w:lang w:val="sr-Cyrl-CS"/>
        </w:rPr>
        <w:t>``</w:t>
      </w:r>
      <w:r>
        <w:rPr>
          <w:rFonts w:ascii="Times New Roman" w:hAnsi="Times New Roman" w:cs="Times New Roman"/>
          <w:sz w:val="28"/>
          <w:szCs w:val="28"/>
        </w:rPr>
        <w:t>Box Design</w:t>
      </w:r>
      <w:r w:rsidR="00BC1CDF">
        <w:rPr>
          <w:rFonts w:ascii="Times New Roman" w:hAnsi="Times New Roman" w:cs="Times New Roman"/>
          <w:sz w:val="28"/>
          <w:szCs w:val="28"/>
          <w:lang w:val="sr-Cyrl-CS"/>
        </w:rPr>
        <w:t>``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Орачка 13, Земун-Београд.</w:t>
      </w:r>
    </w:p>
    <w:p w:rsidR="00930484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3. Позивају се сва заинтересована правна и физичка лица да изврше увид у</w:t>
      </w:r>
    </w:p>
    <w:p w:rsidR="00930484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Урбанистички пројекат, као и да у току трајања</w:t>
      </w:r>
      <w:r w:rsidR="00BC1CD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јавне презентације доставе</w:t>
      </w:r>
    </w:p>
    <w:p w:rsidR="00930484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своје примедбе и сугестије у писаном облику Одељењу за урбанизам и</w:t>
      </w:r>
    </w:p>
    <w:p w:rsidR="00930484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имовинско правне послове Општинске управе општине Пећинци, Пећинци</w:t>
      </w:r>
    </w:p>
    <w:p w:rsidR="00930484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Ул. Слободана Бајића бр.5.</w:t>
      </w:r>
    </w:p>
    <w:p w:rsidR="00CA59AE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4. Јавна презентација Урбанистичког пројекта ће бити </w:t>
      </w:r>
      <w:r w:rsidR="006550F9">
        <w:rPr>
          <w:rFonts w:ascii="Times New Roman" w:hAnsi="Times New Roman" w:cs="Times New Roman"/>
          <w:sz w:val="28"/>
          <w:szCs w:val="28"/>
          <w:lang w:val="sr-Cyrl-CS"/>
        </w:rPr>
        <w:t xml:space="preserve">одржана од </w:t>
      </w:r>
      <w:r w:rsidR="00CA59AE">
        <w:rPr>
          <w:rFonts w:ascii="Times New Roman" w:hAnsi="Times New Roman" w:cs="Times New Roman"/>
          <w:sz w:val="28"/>
          <w:szCs w:val="28"/>
          <w:lang w:val="sr-Cyrl-CS"/>
        </w:rPr>
        <w:t>28.,</w:t>
      </w:r>
    </w:p>
    <w:p w:rsidR="00CA59AE" w:rsidRDefault="00CA59AE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октобра до 4., новембра 2020</w:t>
      </w:r>
      <w:r w:rsidR="00634F67">
        <w:rPr>
          <w:rFonts w:ascii="Times New Roman" w:hAnsi="Times New Roman" w:cs="Times New Roman"/>
          <w:sz w:val="28"/>
          <w:szCs w:val="28"/>
          <w:lang w:val="sr-Cyrl-CS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>године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39382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A4240A">
        <w:rPr>
          <w:rFonts w:ascii="Times New Roman" w:hAnsi="Times New Roman" w:cs="Times New Roman"/>
          <w:sz w:val="28"/>
          <w:szCs w:val="28"/>
          <w:lang w:val="sr-Cyrl-CS"/>
        </w:rPr>
        <w:t xml:space="preserve"> сваког радног дана од 9 до 14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часова.</w:t>
      </w:r>
    </w:p>
    <w:p w:rsidR="00CA59AE" w:rsidRDefault="00CA59AE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634F6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Место одржавања јавне презентације су просторије Општинске управе</w:t>
      </w:r>
    </w:p>
    <w:p w:rsidR="00930484" w:rsidRDefault="00CA59AE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634F67">
        <w:rPr>
          <w:rFonts w:ascii="Times New Roman" w:hAnsi="Times New Roman" w:cs="Times New Roman"/>
          <w:sz w:val="28"/>
          <w:szCs w:val="28"/>
          <w:lang w:val="sr-Cyrl-CS"/>
        </w:rPr>
        <w:t xml:space="preserve"> општине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Пећинци, соба број 7</w:t>
      </w:r>
      <w:r w:rsidR="00C27D91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, у Пећинцима, Ул. Слободана Бајића бр.5.</w:t>
      </w:r>
    </w:p>
    <w:p w:rsidR="00930484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5. Лице овлашћено за давање обавештења о садржају јавне презентације је</w:t>
      </w:r>
    </w:p>
    <w:p w:rsidR="00930484" w:rsidRDefault="0010711D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Драгана Котуровић.</w:t>
      </w:r>
    </w:p>
    <w:p w:rsidR="00634F67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Подручје обухваћено Урбанистичким пројектом налази се у К.О.</w:t>
      </w:r>
    </w:p>
    <w:p w:rsidR="006D011B" w:rsidRPr="00A4240A" w:rsidRDefault="00CA59AE" w:rsidP="00A42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Пећинци</w:t>
      </w:r>
      <w:r w:rsidR="009504E2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6550F9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обухвата кп.бр</w:t>
      </w:r>
      <w:r w:rsidR="00634F67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CS"/>
        </w:rPr>
        <w:t>54</w:t>
      </w:r>
      <w:r w:rsidR="006D011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4774D0">
        <w:rPr>
          <w:rFonts w:ascii="Times New Roman" w:hAnsi="Times New Roman" w:cs="Times New Roman"/>
          <w:sz w:val="28"/>
          <w:szCs w:val="28"/>
          <w:lang w:val="sr-Cyrl-CS"/>
        </w:rPr>
        <w:t xml:space="preserve">укупне </w:t>
      </w:r>
      <w:r w:rsidR="006D011B">
        <w:rPr>
          <w:rFonts w:ascii="Times New Roman" w:hAnsi="Times New Roman" w:cs="Times New Roman"/>
          <w:sz w:val="28"/>
          <w:szCs w:val="28"/>
          <w:lang w:val="sr-Cyrl-CS"/>
        </w:rPr>
        <w:t>површине</w:t>
      </w:r>
      <w:r w:rsidR="0039382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51а 37</w:t>
      </w:r>
      <w:r w:rsidR="00C27D91">
        <w:rPr>
          <w:rFonts w:ascii="Times New Roman" w:hAnsi="Times New Roman" w:cs="Times New Roman"/>
          <w:sz w:val="28"/>
          <w:szCs w:val="28"/>
          <w:lang w:val="sr-Cyrl-CS"/>
        </w:rPr>
        <w:t>м</w:t>
      </w:r>
      <w:r w:rsidR="00C27D91">
        <w:rPr>
          <w:rFonts w:ascii="Times New Roman" w:hAnsi="Times New Roman" w:cs="Times New Roman"/>
          <w:sz w:val="28"/>
          <w:szCs w:val="28"/>
          <w:vertAlign w:val="superscript"/>
          <w:lang w:val="sr-Cyrl-CS"/>
        </w:rPr>
        <w:t>2</w:t>
      </w:r>
      <w:bookmarkStart w:id="0" w:name="_GoBack"/>
      <w:bookmarkEnd w:id="0"/>
      <w:r w:rsidR="00C27D91">
        <w:rPr>
          <w:rFonts w:ascii="Times New Roman" w:hAnsi="Times New Roman" w:cs="Times New Roman"/>
          <w:sz w:val="28"/>
          <w:szCs w:val="28"/>
          <w:vertAlign w:val="superscript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sectPr w:rsidR="006D011B" w:rsidRPr="00A4240A" w:rsidSect="00E01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14D5"/>
    <w:multiLevelType w:val="hybridMultilevel"/>
    <w:tmpl w:val="87C64CFA"/>
    <w:lvl w:ilvl="0" w:tplc="459493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65F6"/>
    <w:rsid w:val="00011A77"/>
    <w:rsid w:val="000353AE"/>
    <w:rsid w:val="00061734"/>
    <w:rsid w:val="00062DBD"/>
    <w:rsid w:val="000C20A0"/>
    <w:rsid w:val="0010711D"/>
    <w:rsid w:val="00154598"/>
    <w:rsid w:val="00174756"/>
    <w:rsid w:val="00187816"/>
    <w:rsid w:val="001878DF"/>
    <w:rsid w:val="001A182D"/>
    <w:rsid w:val="001E0182"/>
    <w:rsid w:val="002706AA"/>
    <w:rsid w:val="00305867"/>
    <w:rsid w:val="00317ECB"/>
    <w:rsid w:val="00343128"/>
    <w:rsid w:val="00385CE5"/>
    <w:rsid w:val="0039382F"/>
    <w:rsid w:val="003A46ED"/>
    <w:rsid w:val="003E0AA4"/>
    <w:rsid w:val="004276A4"/>
    <w:rsid w:val="004774D0"/>
    <w:rsid w:val="00483AE7"/>
    <w:rsid w:val="00490D77"/>
    <w:rsid w:val="004965FE"/>
    <w:rsid w:val="00497855"/>
    <w:rsid w:val="005B74EB"/>
    <w:rsid w:val="00634F67"/>
    <w:rsid w:val="006550F9"/>
    <w:rsid w:val="006D011B"/>
    <w:rsid w:val="00707E83"/>
    <w:rsid w:val="00795CE2"/>
    <w:rsid w:val="00841E63"/>
    <w:rsid w:val="00857C50"/>
    <w:rsid w:val="00905DD2"/>
    <w:rsid w:val="00930484"/>
    <w:rsid w:val="00942033"/>
    <w:rsid w:val="009504E2"/>
    <w:rsid w:val="00994E20"/>
    <w:rsid w:val="009E7702"/>
    <w:rsid w:val="00A05D32"/>
    <w:rsid w:val="00A4240A"/>
    <w:rsid w:val="00A47896"/>
    <w:rsid w:val="00A74C2A"/>
    <w:rsid w:val="00B16A61"/>
    <w:rsid w:val="00B233C5"/>
    <w:rsid w:val="00BA65F6"/>
    <w:rsid w:val="00BB2E15"/>
    <w:rsid w:val="00BC1CDF"/>
    <w:rsid w:val="00C27D91"/>
    <w:rsid w:val="00C305A7"/>
    <w:rsid w:val="00CA59AE"/>
    <w:rsid w:val="00CA5AD8"/>
    <w:rsid w:val="00D97E8E"/>
    <w:rsid w:val="00DD44D9"/>
    <w:rsid w:val="00E0145F"/>
    <w:rsid w:val="00E05BA9"/>
    <w:rsid w:val="00E43659"/>
    <w:rsid w:val="00EC6DB0"/>
    <w:rsid w:val="00EE1BCC"/>
    <w:rsid w:val="00F20E55"/>
    <w:rsid w:val="00F52CF5"/>
    <w:rsid w:val="00FA04B9"/>
    <w:rsid w:val="00FA16C2"/>
    <w:rsid w:val="00FE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10E43"/>
  <w15:docId w15:val="{0FFA3AD4-F885-4D15-9148-C63B409D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5F6"/>
    <w:pPr>
      <w:spacing w:line="7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4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</dc:creator>
  <cp:keywords/>
  <dc:description/>
  <cp:lastModifiedBy>Korisnik</cp:lastModifiedBy>
  <cp:revision>49</cp:revision>
  <cp:lastPrinted>2020-10-26T09:33:00Z</cp:lastPrinted>
  <dcterms:created xsi:type="dcterms:W3CDTF">2018-04-11T08:31:00Z</dcterms:created>
  <dcterms:modified xsi:type="dcterms:W3CDTF">2020-10-26T09:33:00Z</dcterms:modified>
</cp:coreProperties>
</file>